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D513F" w:rsidRPr="000D513F" w:rsidRDefault="008309D7" w:rsidP="000D513F">
      <w:pPr>
        <w:spacing w:after="0" w:line="240" w:lineRule="auto"/>
        <w:jc w:val="center"/>
        <w:rPr>
          <w:rFonts w:ascii="Comic Sans MS" w:eastAsia="Times New Roman" w:hAnsi="Comic Sans MS" w:cs="Times New Roman"/>
          <w:sz w:val="24"/>
          <w:szCs w:val="24"/>
          <w:lang w:eastAsia="en-GB"/>
        </w:rPr>
      </w:pPr>
      <w:r>
        <w:rPr>
          <w:rFonts w:ascii="Comic Sans MS" w:eastAsia="Times New Roman" w:hAnsi="Comic Sans MS" w:cs="Times New Roman"/>
          <w:noProof/>
          <w:sz w:val="24"/>
          <w:szCs w:val="24"/>
          <w:lang w:val="en-US"/>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49pt;margin-top:-3.2pt;width:116.95pt;height:115.7pt;z-index:251659264">
            <v:imagedata r:id="rId7" o:title=""/>
          </v:shape>
          <o:OLEObject Type="Embed" ProgID="MSPhotoEd.3" ShapeID="_x0000_s1026" DrawAspect="Content" ObjectID="_1786828865" r:id="rId8"/>
        </w:object>
      </w:r>
    </w:p>
    <w:p w:rsidR="000D513F" w:rsidRPr="000D513F" w:rsidRDefault="000D513F" w:rsidP="000D513F">
      <w:pPr>
        <w:spacing w:after="0" w:line="240" w:lineRule="auto"/>
        <w:jc w:val="center"/>
        <w:rPr>
          <w:rFonts w:ascii="Comic Sans MS" w:eastAsia="Times New Roman" w:hAnsi="Comic Sans MS" w:cs="Times New Roman"/>
          <w:sz w:val="24"/>
          <w:szCs w:val="24"/>
          <w:lang w:eastAsia="en-GB"/>
        </w:rPr>
      </w:pPr>
    </w:p>
    <w:p w:rsidR="000D513F" w:rsidRPr="000D513F" w:rsidRDefault="000D513F" w:rsidP="000D513F">
      <w:pPr>
        <w:spacing w:after="0" w:line="240" w:lineRule="auto"/>
        <w:jc w:val="center"/>
        <w:rPr>
          <w:rFonts w:ascii="Comic Sans MS" w:eastAsia="Times New Roman" w:hAnsi="Comic Sans MS" w:cs="Times New Roman"/>
          <w:sz w:val="24"/>
          <w:szCs w:val="24"/>
          <w:lang w:eastAsia="en-GB"/>
        </w:rPr>
      </w:pPr>
    </w:p>
    <w:p w:rsidR="000D513F" w:rsidRPr="000D513F" w:rsidRDefault="000D513F" w:rsidP="000D513F">
      <w:pPr>
        <w:spacing w:after="0" w:line="240" w:lineRule="auto"/>
        <w:jc w:val="center"/>
        <w:rPr>
          <w:rFonts w:ascii="Comic Sans MS" w:eastAsia="Times New Roman" w:hAnsi="Comic Sans MS" w:cs="Times New Roman"/>
          <w:sz w:val="24"/>
          <w:szCs w:val="24"/>
          <w:lang w:eastAsia="en-GB"/>
        </w:rPr>
      </w:pPr>
    </w:p>
    <w:p w:rsidR="000D513F" w:rsidRPr="000D513F" w:rsidRDefault="000D513F" w:rsidP="000D513F">
      <w:pPr>
        <w:spacing w:after="0" w:line="240" w:lineRule="auto"/>
        <w:jc w:val="center"/>
        <w:rPr>
          <w:rFonts w:ascii="Comic Sans MS" w:eastAsia="Times New Roman" w:hAnsi="Comic Sans MS" w:cs="Times New Roman"/>
          <w:sz w:val="24"/>
          <w:szCs w:val="24"/>
          <w:lang w:eastAsia="en-GB"/>
        </w:rPr>
      </w:pPr>
    </w:p>
    <w:p w:rsidR="000D513F" w:rsidRPr="000D513F" w:rsidRDefault="000D513F" w:rsidP="000D513F">
      <w:pPr>
        <w:spacing w:after="0" w:line="240" w:lineRule="auto"/>
        <w:jc w:val="center"/>
        <w:rPr>
          <w:rFonts w:ascii="Comic Sans MS" w:eastAsia="Times New Roman" w:hAnsi="Comic Sans MS" w:cs="Times New Roman"/>
          <w:sz w:val="24"/>
          <w:szCs w:val="24"/>
          <w:lang w:eastAsia="en-GB"/>
        </w:rPr>
      </w:pPr>
    </w:p>
    <w:p w:rsidR="000D513F" w:rsidRPr="000D513F" w:rsidRDefault="000D513F" w:rsidP="000D513F">
      <w:pPr>
        <w:spacing w:after="0" w:line="240" w:lineRule="auto"/>
        <w:jc w:val="center"/>
        <w:rPr>
          <w:rFonts w:ascii="Comic Sans MS" w:eastAsia="Times New Roman" w:hAnsi="Comic Sans MS" w:cs="Times New Roman"/>
          <w:sz w:val="24"/>
          <w:szCs w:val="24"/>
          <w:lang w:eastAsia="en-GB"/>
        </w:rPr>
      </w:pPr>
    </w:p>
    <w:p w:rsidR="000D513F" w:rsidRPr="000D513F" w:rsidRDefault="000D513F" w:rsidP="000D513F">
      <w:pPr>
        <w:spacing w:after="0" w:line="240" w:lineRule="auto"/>
        <w:jc w:val="center"/>
        <w:rPr>
          <w:rFonts w:ascii="Comic Sans MS" w:eastAsia="Times New Roman" w:hAnsi="Comic Sans MS" w:cs="Times New Roman"/>
          <w:sz w:val="24"/>
          <w:szCs w:val="24"/>
          <w:lang w:eastAsia="en-GB"/>
        </w:rPr>
      </w:pPr>
    </w:p>
    <w:p w:rsidR="000D513F" w:rsidRPr="000D513F" w:rsidRDefault="000D513F" w:rsidP="000D513F">
      <w:pPr>
        <w:spacing w:after="0" w:line="240" w:lineRule="auto"/>
        <w:jc w:val="center"/>
        <w:rPr>
          <w:rFonts w:ascii="Comic Sans MS" w:eastAsia="Times New Roman" w:hAnsi="Comic Sans MS" w:cs="Times New Roman"/>
          <w:sz w:val="24"/>
          <w:szCs w:val="24"/>
          <w:lang w:eastAsia="en-GB"/>
        </w:rPr>
      </w:pPr>
      <w:r w:rsidRPr="000D513F">
        <w:rPr>
          <w:rFonts w:ascii="Comic Sans MS" w:eastAsia="Times New Roman" w:hAnsi="Comic Sans MS" w:cs="Times New Roman"/>
          <w:sz w:val="24"/>
          <w:szCs w:val="24"/>
          <w:lang w:eastAsia="en-GB"/>
        </w:rPr>
        <w:t xml:space="preserve">  </w:t>
      </w:r>
    </w:p>
    <w:p w:rsidR="000D513F" w:rsidRPr="000D513F" w:rsidRDefault="003C646D" w:rsidP="000D513F">
      <w:pPr>
        <w:spacing w:after="0" w:line="240" w:lineRule="auto"/>
        <w:jc w:val="center"/>
        <w:rPr>
          <w:rFonts w:ascii="Calibri" w:eastAsia="Times New Roman" w:hAnsi="Calibri" w:cs="Calibri"/>
          <w:sz w:val="72"/>
          <w:szCs w:val="24"/>
          <w:lang w:eastAsia="en-GB"/>
        </w:rPr>
      </w:pPr>
      <w:r>
        <w:rPr>
          <w:rFonts w:ascii="Calibri" w:eastAsia="Times New Roman" w:hAnsi="Calibri" w:cs="Calibri"/>
          <w:sz w:val="72"/>
          <w:szCs w:val="24"/>
          <w:lang w:eastAsia="en-GB"/>
        </w:rPr>
        <w:t>Collective Worship</w:t>
      </w:r>
    </w:p>
    <w:p w:rsidR="000D513F" w:rsidRPr="000D513F" w:rsidRDefault="000D513F" w:rsidP="000D513F">
      <w:pPr>
        <w:spacing w:after="0" w:line="240" w:lineRule="auto"/>
        <w:jc w:val="center"/>
        <w:rPr>
          <w:rFonts w:ascii="Calibri" w:eastAsia="Times New Roman" w:hAnsi="Calibri" w:cs="Calibri"/>
          <w:sz w:val="72"/>
          <w:szCs w:val="24"/>
          <w:lang w:eastAsia="en-GB"/>
        </w:rPr>
      </w:pPr>
    </w:p>
    <w:p w:rsidR="000D513F" w:rsidRPr="000D513F" w:rsidRDefault="000D513F" w:rsidP="000D513F">
      <w:pPr>
        <w:spacing w:after="0" w:line="240" w:lineRule="auto"/>
        <w:jc w:val="center"/>
        <w:rPr>
          <w:rFonts w:ascii="Calibri" w:eastAsia="Times New Roman" w:hAnsi="Calibri" w:cs="Calibri"/>
          <w:sz w:val="24"/>
          <w:szCs w:val="24"/>
          <w:lang w:eastAsia="en-GB"/>
        </w:rPr>
      </w:pPr>
    </w:p>
    <w:p w:rsidR="000D513F" w:rsidRPr="000D513F" w:rsidRDefault="000D513F" w:rsidP="000D513F">
      <w:pPr>
        <w:spacing w:after="0" w:line="240" w:lineRule="auto"/>
        <w:jc w:val="center"/>
        <w:rPr>
          <w:rFonts w:ascii="Calibri" w:eastAsia="Times New Roman" w:hAnsi="Calibri" w:cs="Calibri"/>
          <w:i/>
          <w:sz w:val="28"/>
          <w:szCs w:val="28"/>
          <w:lang w:eastAsia="en-GB"/>
        </w:rPr>
      </w:pPr>
      <w:r w:rsidRPr="000D513F">
        <w:rPr>
          <w:rFonts w:ascii="Calibri" w:eastAsia="Times New Roman" w:hAnsi="Calibri" w:cs="Calibri"/>
          <w:i/>
          <w:sz w:val="28"/>
          <w:szCs w:val="28"/>
          <w:lang w:eastAsia="en-GB"/>
        </w:rPr>
        <w:t xml:space="preserve">At St. Francis of </w:t>
      </w:r>
      <w:smartTag w:uri="urn:schemas-microsoft-com:office:smarttags" w:element="City">
        <w:smartTag w:uri="urn:schemas-microsoft-com:office:smarttags" w:element="place">
          <w:r w:rsidRPr="000D513F">
            <w:rPr>
              <w:rFonts w:ascii="Calibri" w:eastAsia="Times New Roman" w:hAnsi="Calibri" w:cs="Calibri"/>
              <w:i/>
              <w:sz w:val="28"/>
              <w:szCs w:val="28"/>
              <w:lang w:eastAsia="en-GB"/>
            </w:rPr>
            <w:t>Assisi</w:t>
          </w:r>
        </w:smartTag>
      </w:smartTag>
      <w:r w:rsidRPr="000D513F">
        <w:rPr>
          <w:rFonts w:ascii="Calibri" w:eastAsia="Times New Roman" w:hAnsi="Calibri" w:cs="Calibri"/>
          <w:i/>
          <w:sz w:val="28"/>
          <w:szCs w:val="28"/>
          <w:lang w:eastAsia="en-GB"/>
        </w:rPr>
        <w:t xml:space="preserve"> school</w:t>
      </w:r>
    </w:p>
    <w:p w:rsidR="000D513F" w:rsidRPr="000D513F" w:rsidRDefault="000D513F" w:rsidP="000D513F">
      <w:pPr>
        <w:spacing w:after="0" w:line="240" w:lineRule="auto"/>
        <w:jc w:val="center"/>
        <w:rPr>
          <w:rFonts w:ascii="Calibri" w:eastAsia="Times New Roman" w:hAnsi="Calibri" w:cs="Calibri"/>
          <w:i/>
          <w:sz w:val="28"/>
          <w:szCs w:val="28"/>
          <w:lang w:eastAsia="en-GB"/>
        </w:rPr>
      </w:pPr>
    </w:p>
    <w:p w:rsidR="000D513F" w:rsidRPr="000D513F" w:rsidRDefault="000D513F" w:rsidP="000D513F">
      <w:pPr>
        <w:spacing w:after="0" w:line="240" w:lineRule="auto"/>
        <w:jc w:val="center"/>
        <w:rPr>
          <w:rFonts w:ascii="Calibri" w:eastAsia="Times New Roman" w:hAnsi="Calibri" w:cs="Calibri"/>
          <w:i/>
          <w:sz w:val="28"/>
          <w:szCs w:val="28"/>
          <w:lang w:eastAsia="en-GB"/>
        </w:rPr>
      </w:pPr>
      <w:r w:rsidRPr="000D513F">
        <w:rPr>
          <w:rFonts w:ascii="Calibri" w:eastAsia="Times New Roman" w:hAnsi="Calibri" w:cs="Calibri"/>
          <w:i/>
          <w:sz w:val="28"/>
          <w:szCs w:val="28"/>
          <w:lang w:eastAsia="en-GB"/>
        </w:rPr>
        <w:t>We love and grow in Christ</w:t>
      </w:r>
    </w:p>
    <w:p w:rsidR="000D513F" w:rsidRPr="000D513F" w:rsidRDefault="000D513F" w:rsidP="000D513F">
      <w:pPr>
        <w:spacing w:after="0" w:line="240" w:lineRule="auto"/>
        <w:jc w:val="center"/>
        <w:rPr>
          <w:rFonts w:ascii="Calibri" w:eastAsia="Times New Roman" w:hAnsi="Calibri" w:cs="Calibri"/>
          <w:i/>
          <w:sz w:val="28"/>
          <w:szCs w:val="28"/>
          <w:lang w:eastAsia="en-GB"/>
        </w:rPr>
      </w:pPr>
    </w:p>
    <w:p w:rsidR="000D513F" w:rsidRPr="000D513F" w:rsidRDefault="000D513F" w:rsidP="000D513F">
      <w:pPr>
        <w:spacing w:after="0" w:line="240" w:lineRule="auto"/>
        <w:jc w:val="center"/>
        <w:rPr>
          <w:rFonts w:ascii="Calibri" w:eastAsia="Times New Roman" w:hAnsi="Calibri" w:cs="Calibri"/>
          <w:i/>
          <w:sz w:val="28"/>
          <w:szCs w:val="28"/>
          <w:lang w:eastAsia="en-GB"/>
        </w:rPr>
      </w:pPr>
      <w:r w:rsidRPr="000D513F">
        <w:rPr>
          <w:rFonts w:ascii="Calibri" w:eastAsia="Times New Roman" w:hAnsi="Calibri" w:cs="Calibri"/>
          <w:i/>
          <w:sz w:val="28"/>
          <w:szCs w:val="28"/>
          <w:lang w:eastAsia="en-GB"/>
        </w:rPr>
        <w:t>We live and learn in partnership</w:t>
      </w:r>
    </w:p>
    <w:p w:rsidR="000D513F" w:rsidRPr="000D513F" w:rsidRDefault="000D513F" w:rsidP="000D513F">
      <w:pPr>
        <w:spacing w:after="0" w:line="240" w:lineRule="auto"/>
        <w:jc w:val="center"/>
        <w:rPr>
          <w:rFonts w:ascii="Calibri" w:eastAsia="Times New Roman" w:hAnsi="Calibri" w:cs="Calibri"/>
          <w:i/>
          <w:sz w:val="28"/>
          <w:szCs w:val="28"/>
          <w:lang w:eastAsia="en-GB"/>
        </w:rPr>
      </w:pPr>
    </w:p>
    <w:p w:rsidR="000D513F" w:rsidRPr="000D513F" w:rsidRDefault="000D513F" w:rsidP="000D513F">
      <w:pPr>
        <w:spacing w:after="0" w:line="240" w:lineRule="auto"/>
        <w:jc w:val="center"/>
        <w:rPr>
          <w:rFonts w:ascii="Calibri" w:eastAsia="Times New Roman" w:hAnsi="Calibri" w:cs="Calibri"/>
          <w:sz w:val="24"/>
          <w:szCs w:val="24"/>
          <w:lang w:eastAsia="en-GB"/>
        </w:rPr>
      </w:pPr>
      <w:r w:rsidRPr="000D513F">
        <w:rPr>
          <w:rFonts w:ascii="Calibri" w:eastAsia="Times New Roman" w:hAnsi="Calibri" w:cs="Calibri"/>
          <w:i/>
          <w:sz w:val="28"/>
          <w:szCs w:val="28"/>
          <w:lang w:eastAsia="en-GB"/>
        </w:rPr>
        <w:t>We build and share together</w:t>
      </w:r>
    </w:p>
    <w:p w:rsidR="000D513F" w:rsidRPr="000D513F" w:rsidRDefault="000D513F" w:rsidP="000D513F">
      <w:pPr>
        <w:spacing w:after="0" w:line="240" w:lineRule="auto"/>
        <w:ind w:right="102"/>
        <w:rPr>
          <w:rFonts w:ascii="Comic Sans MS" w:eastAsia="Times New Roman" w:hAnsi="Comic Sans MS" w:cs="Times New Roman"/>
          <w:sz w:val="24"/>
          <w:szCs w:val="24"/>
          <w:lang w:eastAsia="en-GB"/>
        </w:rPr>
      </w:pPr>
    </w:p>
    <w:p w:rsidR="000D513F" w:rsidRPr="000D513F" w:rsidRDefault="000D513F" w:rsidP="000D513F">
      <w:pPr>
        <w:spacing w:after="0" w:line="240" w:lineRule="auto"/>
        <w:ind w:right="102"/>
        <w:rPr>
          <w:rFonts w:ascii="Comic Sans MS" w:eastAsia="Times New Roman" w:hAnsi="Comic Sans MS" w:cs="Times New Roman"/>
          <w:sz w:val="24"/>
          <w:szCs w:val="24"/>
          <w:lang w:eastAsia="en-GB"/>
        </w:rPr>
      </w:pPr>
    </w:p>
    <w:p w:rsidR="000D513F" w:rsidRPr="000D513F" w:rsidRDefault="000D513F" w:rsidP="000D513F">
      <w:pPr>
        <w:spacing w:after="0" w:line="240" w:lineRule="auto"/>
        <w:ind w:right="102"/>
        <w:rPr>
          <w:rFonts w:ascii="Comic Sans MS" w:eastAsia="Times New Roman" w:hAnsi="Comic Sans MS" w:cs="Times New Roman"/>
          <w:sz w:val="24"/>
          <w:szCs w:val="24"/>
          <w:lang w:eastAsia="en-GB"/>
        </w:rPr>
      </w:pPr>
    </w:p>
    <w:p w:rsidR="000D513F" w:rsidRPr="000D513F" w:rsidRDefault="000D513F" w:rsidP="000D513F">
      <w:pPr>
        <w:spacing w:after="0" w:line="240" w:lineRule="auto"/>
        <w:ind w:right="102"/>
        <w:rPr>
          <w:rFonts w:ascii="Comic Sans MS" w:eastAsia="Times New Roman" w:hAnsi="Comic Sans MS" w:cs="Times New Roman"/>
          <w:sz w:val="24"/>
          <w:szCs w:val="24"/>
          <w:lang w:eastAsia="en-GB"/>
        </w:rPr>
      </w:pPr>
    </w:p>
    <w:p w:rsidR="000D513F" w:rsidRPr="000D513F" w:rsidRDefault="000D513F" w:rsidP="000D513F">
      <w:pPr>
        <w:spacing w:after="0" w:line="240" w:lineRule="auto"/>
        <w:ind w:right="102"/>
        <w:rPr>
          <w:rFonts w:ascii="Comic Sans MS" w:eastAsia="Times New Roman" w:hAnsi="Comic Sans MS" w:cs="Times New Roman"/>
          <w:sz w:val="24"/>
          <w:szCs w:val="24"/>
          <w:lang w:eastAsia="en-GB"/>
        </w:rPr>
      </w:pPr>
    </w:p>
    <w:p w:rsidR="000D513F" w:rsidRDefault="000D513F" w:rsidP="000D513F">
      <w:pPr>
        <w:spacing w:after="0" w:line="240" w:lineRule="auto"/>
        <w:ind w:right="102"/>
        <w:rPr>
          <w:rFonts w:ascii="Comic Sans MS" w:eastAsia="Times New Roman" w:hAnsi="Comic Sans MS" w:cs="Times New Roman"/>
          <w:sz w:val="24"/>
          <w:szCs w:val="24"/>
          <w:lang w:eastAsia="en-GB"/>
        </w:rPr>
      </w:pPr>
    </w:p>
    <w:p w:rsidR="000D513F" w:rsidRDefault="000D513F" w:rsidP="000D513F">
      <w:pPr>
        <w:spacing w:after="0" w:line="240" w:lineRule="auto"/>
        <w:ind w:right="102"/>
        <w:rPr>
          <w:rFonts w:ascii="Comic Sans MS" w:eastAsia="Times New Roman" w:hAnsi="Comic Sans MS" w:cs="Times New Roman"/>
          <w:sz w:val="24"/>
          <w:szCs w:val="24"/>
          <w:lang w:eastAsia="en-GB"/>
        </w:rPr>
      </w:pPr>
    </w:p>
    <w:p w:rsidR="000D513F" w:rsidRDefault="000D513F" w:rsidP="000D513F">
      <w:pPr>
        <w:spacing w:after="0" w:line="240" w:lineRule="auto"/>
        <w:ind w:right="102"/>
        <w:rPr>
          <w:rFonts w:ascii="Comic Sans MS" w:eastAsia="Times New Roman" w:hAnsi="Comic Sans MS" w:cs="Times New Roman"/>
          <w:sz w:val="24"/>
          <w:szCs w:val="24"/>
          <w:lang w:eastAsia="en-GB"/>
        </w:rPr>
      </w:pPr>
    </w:p>
    <w:p w:rsidR="000D513F" w:rsidRDefault="000D513F" w:rsidP="000D513F">
      <w:pPr>
        <w:spacing w:after="0" w:line="240" w:lineRule="auto"/>
        <w:ind w:right="102"/>
        <w:rPr>
          <w:rFonts w:ascii="Comic Sans MS" w:eastAsia="Times New Roman" w:hAnsi="Comic Sans MS" w:cs="Times New Roman"/>
          <w:sz w:val="24"/>
          <w:szCs w:val="24"/>
          <w:lang w:eastAsia="en-GB"/>
        </w:rPr>
      </w:pPr>
    </w:p>
    <w:p w:rsidR="000D513F" w:rsidRDefault="000D513F" w:rsidP="000D513F">
      <w:pPr>
        <w:spacing w:after="0" w:line="240" w:lineRule="auto"/>
        <w:ind w:right="102"/>
        <w:rPr>
          <w:rFonts w:ascii="Comic Sans MS" w:eastAsia="Times New Roman" w:hAnsi="Comic Sans MS" w:cs="Times New Roman"/>
          <w:sz w:val="24"/>
          <w:szCs w:val="24"/>
          <w:lang w:eastAsia="en-GB"/>
        </w:rPr>
      </w:pPr>
    </w:p>
    <w:p w:rsidR="000D513F" w:rsidRDefault="000D513F" w:rsidP="000D513F">
      <w:pPr>
        <w:spacing w:after="0" w:line="240" w:lineRule="auto"/>
        <w:ind w:right="102"/>
        <w:rPr>
          <w:rFonts w:ascii="Comic Sans MS" w:eastAsia="Times New Roman" w:hAnsi="Comic Sans MS" w:cs="Times New Roman"/>
          <w:sz w:val="24"/>
          <w:szCs w:val="24"/>
          <w:lang w:eastAsia="en-GB"/>
        </w:rPr>
      </w:pPr>
    </w:p>
    <w:p w:rsidR="000D513F" w:rsidRDefault="000D513F" w:rsidP="000D513F">
      <w:pPr>
        <w:spacing w:after="0" w:line="240" w:lineRule="auto"/>
        <w:ind w:right="102"/>
        <w:rPr>
          <w:rFonts w:ascii="Comic Sans MS" w:eastAsia="Times New Roman" w:hAnsi="Comic Sans MS" w:cs="Times New Roman"/>
          <w:sz w:val="24"/>
          <w:szCs w:val="24"/>
          <w:lang w:eastAsia="en-GB"/>
        </w:rPr>
      </w:pPr>
    </w:p>
    <w:p w:rsidR="000D513F" w:rsidRDefault="000D513F" w:rsidP="000D513F">
      <w:pPr>
        <w:spacing w:after="0" w:line="240" w:lineRule="auto"/>
        <w:ind w:right="102"/>
        <w:rPr>
          <w:rFonts w:ascii="Comic Sans MS" w:eastAsia="Times New Roman" w:hAnsi="Comic Sans MS" w:cs="Times New Roman"/>
          <w:sz w:val="24"/>
          <w:szCs w:val="24"/>
          <w:lang w:eastAsia="en-GB"/>
        </w:rPr>
      </w:pPr>
    </w:p>
    <w:p w:rsidR="000D513F" w:rsidRDefault="000D513F" w:rsidP="000D513F">
      <w:pPr>
        <w:spacing w:after="0" w:line="240" w:lineRule="auto"/>
        <w:ind w:right="102"/>
        <w:rPr>
          <w:rFonts w:ascii="Comic Sans MS" w:eastAsia="Times New Roman" w:hAnsi="Comic Sans MS" w:cs="Times New Roman"/>
          <w:sz w:val="24"/>
          <w:szCs w:val="24"/>
          <w:lang w:eastAsia="en-GB"/>
        </w:rPr>
      </w:pPr>
    </w:p>
    <w:p w:rsidR="000D513F" w:rsidRDefault="000D513F" w:rsidP="000D513F">
      <w:pPr>
        <w:spacing w:after="0" w:line="240" w:lineRule="auto"/>
        <w:ind w:right="102"/>
        <w:jc w:val="center"/>
        <w:rPr>
          <w:rFonts w:ascii="Comic Sans MS" w:eastAsia="Times New Roman" w:hAnsi="Comic Sans MS" w:cs="Times New Roman"/>
          <w:sz w:val="24"/>
          <w:szCs w:val="24"/>
          <w:lang w:eastAsia="en-GB"/>
        </w:rPr>
      </w:pPr>
    </w:p>
    <w:p w:rsidR="000D513F" w:rsidRDefault="000D513F" w:rsidP="000D513F">
      <w:pPr>
        <w:spacing w:after="0" w:line="240" w:lineRule="auto"/>
        <w:ind w:right="102"/>
        <w:jc w:val="center"/>
        <w:rPr>
          <w:rFonts w:ascii="Comic Sans MS" w:eastAsia="Times New Roman" w:hAnsi="Comic Sans MS" w:cs="Times New Roman"/>
          <w:sz w:val="24"/>
          <w:szCs w:val="24"/>
          <w:lang w:eastAsia="en-GB"/>
        </w:rPr>
      </w:pPr>
    </w:p>
    <w:tbl>
      <w:tblPr>
        <w:tblStyle w:val="TableGrid"/>
        <w:tblpPr w:leftFromText="180" w:rightFromText="180" w:vertAnchor="text" w:horzAnchor="margin" w:tblpXSpec="center" w:tblpY="9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90"/>
        <w:gridCol w:w="1621"/>
      </w:tblGrid>
      <w:tr w:rsidR="00C00282" w:rsidTr="00C00282">
        <w:trPr>
          <w:trHeight w:val="334"/>
        </w:trPr>
        <w:tc>
          <w:tcPr>
            <w:tcW w:w="2490" w:type="dxa"/>
          </w:tcPr>
          <w:p w:rsidR="00C00282" w:rsidRPr="00C956FF" w:rsidRDefault="00C00282" w:rsidP="00C00282">
            <w:pPr>
              <w:ind w:right="102"/>
              <w:rPr>
                <w:rFonts w:asciiTheme="minorHAnsi" w:hAnsiTheme="minorHAnsi"/>
                <w:sz w:val="24"/>
                <w:szCs w:val="24"/>
              </w:rPr>
            </w:pPr>
            <w:r w:rsidRPr="00C956FF">
              <w:rPr>
                <w:rFonts w:asciiTheme="minorHAnsi" w:hAnsiTheme="minorHAnsi"/>
                <w:sz w:val="24"/>
                <w:szCs w:val="24"/>
              </w:rPr>
              <w:t>RE Coordinator</w:t>
            </w:r>
          </w:p>
        </w:tc>
        <w:tc>
          <w:tcPr>
            <w:tcW w:w="1621" w:type="dxa"/>
          </w:tcPr>
          <w:p w:rsidR="00C00282" w:rsidRPr="00C956FF" w:rsidRDefault="00C00282" w:rsidP="00C00282">
            <w:pPr>
              <w:ind w:right="102"/>
              <w:jc w:val="right"/>
              <w:rPr>
                <w:rFonts w:asciiTheme="minorHAnsi" w:hAnsiTheme="minorHAnsi"/>
                <w:sz w:val="24"/>
                <w:szCs w:val="24"/>
              </w:rPr>
            </w:pPr>
            <w:r w:rsidRPr="00C956FF">
              <w:rPr>
                <w:rFonts w:asciiTheme="minorHAnsi" w:hAnsiTheme="minorHAnsi"/>
                <w:sz w:val="24"/>
                <w:szCs w:val="24"/>
              </w:rPr>
              <w:t>S. Currie</w:t>
            </w:r>
          </w:p>
        </w:tc>
      </w:tr>
      <w:tr w:rsidR="00C00282" w:rsidTr="00C00282">
        <w:trPr>
          <w:trHeight w:val="334"/>
        </w:trPr>
        <w:tc>
          <w:tcPr>
            <w:tcW w:w="2490" w:type="dxa"/>
          </w:tcPr>
          <w:p w:rsidR="00C00282" w:rsidRPr="00C956FF" w:rsidRDefault="00C00282" w:rsidP="00C00282">
            <w:pPr>
              <w:ind w:right="102"/>
              <w:rPr>
                <w:rFonts w:asciiTheme="minorHAnsi" w:hAnsiTheme="minorHAnsi"/>
                <w:sz w:val="24"/>
                <w:szCs w:val="24"/>
              </w:rPr>
            </w:pPr>
            <w:r w:rsidRPr="00C956FF">
              <w:rPr>
                <w:rFonts w:asciiTheme="minorHAnsi" w:hAnsiTheme="minorHAnsi"/>
                <w:sz w:val="24"/>
                <w:szCs w:val="24"/>
              </w:rPr>
              <w:t>Chair of Governors</w:t>
            </w:r>
          </w:p>
        </w:tc>
        <w:tc>
          <w:tcPr>
            <w:tcW w:w="1621" w:type="dxa"/>
          </w:tcPr>
          <w:p w:rsidR="00C00282" w:rsidRPr="00C956FF" w:rsidRDefault="00C00282" w:rsidP="00C00282">
            <w:pPr>
              <w:ind w:right="102"/>
              <w:jc w:val="right"/>
              <w:rPr>
                <w:rFonts w:asciiTheme="minorHAnsi" w:hAnsiTheme="minorHAnsi"/>
                <w:sz w:val="24"/>
                <w:szCs w:val="24"/>
              </w:rPr>
            </w:pPr>
            <w:r w:rsidRPr="00C956FF">
              <w:rPr>
                <w:rFonts w:asciiTheme="minorHAnsi" w:hAnsiTheme="minorHAnsi"/>
                <w:sz w:val="24"/>
                <w:szCs w:val="24"/>
              </w:rPr>
              <w:t>C. Eglin</w:t>
            </w:r>
          </w:p>
        </w:tc>
      </w:tr>
    </w:tbl>
    <w:p w:rsidR="000D513F" w:rsidRDefault="000D513F" w:rsidP="00C00282">
      <w:pPr>
        <w:spacing w:after="0" w:line="240" w:lineRule="auto"/>
        <w:ind w:right="102"/>
        <w:rPr>
          <w:rFonts w:ascii="Comic Sans MS" w:eastAsia="Times New Roman" w:hAnsi="Comic Sans MS" w:cs="Times New Roman"/>
          <w:sz w:val="24"/>
          <w:szCs w:val="24"/>
          <w:lang w:eastAsia="en-GB"/>
        </w:rPr>
      </w:pPr>
    </w:p>
    <w:p w:rsidR="000D513F" w:rsidRDefault="000D513F" w:rsidP="00C00282">
      <w:pPr>
        <w:spacing w:after="0" w:line="240" w:lineRule="auto"/>
        <w:ind w:right="102"/>
        <w:rPr>
          <w:rFonts w:ascii="Comic Sans MS" w:eastAsia="Times New Roman" w:hAnsi="Comic Sans MS" w:cs="Times New Roman"/>
          <w:sz w:val="24"/>
          <w:szCs w:val="24"/>
          <w:lang w:eastAsia="en-GB"/>
        </w:rPr>
      </w:pPr>
    </w:p>
    <w:p w:rsidR="000D513F" w:rsidRDefault="000D513F" w:rsidP="00C00282">
      <w:pPr>
        <w:spacing w:after="0" w:line="240" w:lineRule="auto"/>
        <w:ind w:right="102"/>
        <w:rPr>
          <w:rFonts w:ascii="Comic Sans MS" w:eastAsia="Times New Roman" w:hAnsi="Comic Sans MS" w:cs="Times New Roman"/>
          <w:sz w:val="24"/>
          <w:szCs w:val="24"/>
          <w:lang w:eastAsia="en-GB"/>
        </w:rPr>
      </w:pPr>
    </w:p>
    <w:p w:rsidR="000D513F" w:rsidRDefault="000D513F" w:rsidP="000D513F">
      <w:pPr>
        <w:spacing w:after="0" w:line="240" w:lineRule="auto"/>
        <w:ind w:right="102"/>
        <w:jc w:val="center"/>
        <w:rPr>
          <w:rFonts w:ascii="Comic Sans MS" w:eastAsia="Times New Roman" w:hAnsi="Comic Sans MS" w:cs="Times New Roman"/>
          <w:sz w:val="24"/>
          <w:szCs w:val="24"/>
          <w:lang w:eastAsia="en-GB"/>
        </w:rPr>
      </w:pPr>
    </w:p>
    <w:p w:rsidR="000D513F" w:rsidRPr="000D513F" w:rsidRDefault="00EB2D34" w:rsidP="000D513F">
      <w:pPr>
        <w:spacing w:after="0" w:line="240" w:lineRule="auto"/>
        <w:ind w:right="102"/>
        <w:jc w:val="center"/>
        <w:rPr>
          <w:rFonts w:eastAsia="Times New Roman" w:cstheme="minorHAnsi"/>
          <w:sz w:val="24"/>
          <w:szCs w:val="24"/>
          <w:lang w:eastAsia="en-GB"/>
        </w:rPr>
      </w:pPr>
      <w:r>
        <w:rPr>
          <w:rFonts w:eastAsia="Times New Roman" w:cstheme="minorHAnsi"/>
          <w:sz w:val="24"/>
          <w:szCs w:val="24"/>
          <w:lang w:eastAsia="en-GB"/>
        </w:rPr>
        <w:t>September 2024</w:t>
      </w:r>
    </w:p>
    <w:p w:rsidR="000D513F" w:rsidRPr="000D513F" w:rsidRDefault="000D513F" w:rsidP="000D513F">
      <w:pPr>
        <w:spacing w:after="0" w:line="240" w:lineRule="auto"/>
        <w:ind w:right="102"/>
        <w:rPr>
          <w:rFonts w:ascii="Comic Sans MS" w:eastAsia="Times New Roman" w:hAnsi="Comic Sans MS" w:cs="Times New Roman"/>
          <w:sz w:val="24"/>
          <w:szCs w:val="24"/>
          <w:lang w:eastAsia="en-GB"/>
        </w:rPr>
      </w:pPr>
    </w:p>
    <w:p w:rsidR="000D513F" w:rsidRPr="000D513F" w:rsidRDefault="000D513F" w:rsidP="000D513F">
      <w:pPr>
        <w:spacing w:after="0" w:line="240" w:lineRule="auto"/>
        <w:ind w:right="-1050"/>
        <w:rPr>
          <w:rFonts w:ascii="Comic Sans MS" w:eastAsia="Times New Roman" w:hAnsi="Comic Sans MS" w:cs="Times New Roman"/>
          <w:sz w:val="24"/>
          <w:szCs w:val="24"/>
          <w:lang w:eastAsia="en-GB"/>
        </w:rPr>
      </w:pPr>
    </w:p>
    <w:p w:rsidR="000D513F" w:rsidRPr="000D513F" w:rsidRDefault="000D513F" w:rsidP="000D513F">
      <w:pPr>
        <w:spacing w:after="0" w:line="240" w:lineRule="auto"/>
        <w:ind w:left="-993" w:right="-1050"/>
        <w:jc w:val="center"/>
        <w:rPr>
          <w:rFonts w:ascii="Calibri" w:eastAsia="Times New Roman" w:hAnsi="Calibri" w:cs="Calibri"/>
          <w:b/>
          <w:bCs/>
          <w:color w:val="00B050"/>
          <w:sz w:val="32"/>
          <w:szCs w:val="32"/>
          <w:lang w:eastAsia="en-GB"/>
        </w:rPr>
      </w:pPr>
      <w:r w:rsidRPr="000D513F">
        <w:rPr>
          <w:rFonts w:ascii="Calibri" w:eastAsia="Times New Roman" w:hAnsi="Calibri" w:cs="Calibri"/>
          <w:b/>
          <w:bCs/>
          <w:color w:val="00B050"/>
          <w:sz w:val="32"/>
          <w:szCs w:val="32"/>
          <w:lang w:eastAsia="en-GB"/>
        </w:rPr>
        <w:lastRenderedPageBreak/>
        <w:t>Our Mission Statement</w:t>
      </w:r>
    </w:p>
    <w:p w:rsidR="000D513F" w:rsidRPr="000D513F" w:rsidRDefault="000D513F" w:rsidP="000D513F">
      <w:pPr>
        <w:spacing w:after="0" w:line="240" w:lineRule="auto"/>
        <w:ind w:left="-709" w:right="-1050"/>
        <w:jc w:val="center"/>
        <w:rPr>
          <w:rFonts w:ascii="Times New Roman" w:eastAsia="Times New Roman" w:hAnsi="Times New Roman" w:cs="Calibri"/>
          <w:sz w:val="24"/>
          <w:szCs w:val="24"/>
          <w:lang w:eastAsia="en-GB"/>
        </w:rPr>
      </w:pPr>
    </w:p>
    <w:p w:rsidR="000D513F" w:rsidRPr="003D4935" w:rsidRDefault="000D513F" w:rsidP="000D513F">
      <w:pPr>
        <w:spacing w:after="0" w:line="240" w:lineRule="auto"/>
        <w:jc w:val="center"/>
        <w:rPr>
          <w:rFonts w:ascii="Calibri" w:eastAsia="Times New Roman" w:hAnsi="Calibri" w:cs="Calibri"/>
          <w:i/>
          <w:color w:val="00B050"/>
          <w:sz w:val="28"/>
          <w:szCs w:val="28"/>
          <w:lang w:eastAsia="en-GB"/>
        </w:rPr>
      </w:pPr>
      <w:r w:rsidRPr="003D4935">
        <w:rPr>
          <w:rFonts w:ascii="Calibri" w:eastAsia="Times New Roman" w:hAnsi="Calibri" w:cs="Calibri"/>
          <w:i/>
          <w:color w:val="00B050"/>
          <w:sz w:val="28"/>
          <w:szCs w:val="28"/>
          <w:lang w:eastAsia="en-GB"/>
        </w:rPr>
        <w:t xml:space="preserve">At St. Francis of </w:t>
      </w:r>
      <w:smartTag w:uri="urn:schemas-microsoft-com:office:smarttags" w:element="City">
        <w:smartTag w:uri="urn:schemas-microsoft-com:office:smarttags" w:element="place">
          <w:r w:rsidRPr="003D4935">
            <w:rPr>
              <w:rFonts w:ascii="Calibri" w:eastAsia="Times New Roman" w:hAnsi="Calibri" w:cs="Calibri"/>
              <w:i/>
              <w:color w:val="00B050"/>
              <w:sz w:val="28"/>
              <w:szCs w:val="28"/>
              <w:lang w:eastAsia="en-GB"/>
            </w:rPr>
            <w:t>Assisi</w:t>
          </w:r>
        </w:smartTag>
      </w:smartTag>
      <w:r w:rsidRPr="003D4935">
        <w:rPr>
          <w:rFonts w:ascii="Calibri" w:eastAsia="Times New Roman" w:hAnsi="Calibri" w:cs="Calibri"/>
          <w:i/>
          <w:color w:val="00B050"/>
          <w:sz w:val="28"/>
          <w:szCs w:val="28"/>
          <w:lang w:eastAsia="en-GB"/>
        </w:rPr>
        <w:t xml:space="preserve"> school</w:t>
      </w:r>
    </w:p>
    <w:p w:rsidR="000D513F" w:rsidRPr="003D4935" w:rsidRDefault="000D513F" w:rsidP="000D513F">
      <w:pPr>
        <w:spacing w:after="0" w:line="240" w:lineRule="auto"/>
        <w:jc w:val="center"/>
        <w:rPr>
          <w:rFonts w:ascii="Calibri" w:eastAsia="Times New Roman" w:hAnsi="Calibri" w:cs="Calibri"/>
          <w:i/>
          <w:color w:val="00B050"/>
          <w:sz w:val="28"/>
          <w:szCs w:val="28"/>
          <w:lang w:eastAsia="en-GB"/>
        </w:rPr>
      </w:pPr>
    </w:p>
    <w:p w:rsidR="000D513F" w:rsidRPr="003D4935" w:rsidRDefault="000D513F" w:rsidP="000D513F">
      <w:pPr>
        <w:spacing w:after="0" w:line="240" w:lineRule="auto"/>
        <w:jc w:val="center"/>
        <w:rPr>
          <w:rFonts w:ascii="Calibri" w:eastAsia="Times New Roman" w:hAnsi="Calibri" w:cs="Calibri"/>
          <w:i/>
          <w:color w:val="00B050"/>
          <w:sz w:val="28"/>
          <w:szCs w:val="28"/>
          <w:lang w:eastAsia="en-GB"/>
        </w:rPr>
      </w:pPr>
      <w:r w:rsidRPr="003D4935">
        <w:rPr>
          <w:rFonts w:ascii="Calibri" w:eastAsia="Times New Roman" w:hAnsi="Calibri" w:cs="Calibri"/>
          <w:i/>
          <w:color w:val="00B050"/>
          <w:sz w:val="28"/>
          <w:szCs w:val="28"/>
          <w:lang w:eastAsia="en-GB"/>
        </w:rPr>
        <w:t>We love and grow in Christ</w:t>
      </w:r>
    </w:p>
    <w:p w:rsidR="000D513F" w:rsidRPr="003D4935" w:rsidRDefault="000D513F" w:rsidP="000D513F">
      <w:pPr>
        <w:spacing w:after="0" w:line="240" w:lineRule="auto"/>
        <w:jc w:val="center"/>
        <w:rPr>
          <w:rFonts w:ascii="Calibri" w:eastAsia="Times New Roman" w:hAnsi="Calibri" w:cs="Calibri"/>
          <w:i/>
          <w:color w:val="00B050"/>
          <w:sz w:val="28"/>
          <w:szCs w:val="28"/>
          <w:lang w:eastAsia="en-GB"/>
        </w:rPr>
      </w:pPr>
    </w:p>
    <w:p w:rsidR="000D513F" w:rsidRPr="003D4935" w:rsidRDefault="000D513F" w:rsidP="000D513F">
      <w:pPr>
        <w:spacing w:after="0" w:line="240" w:lineRule="auto"/>
        <w:jc w:val="center"/>
        <w:rPr>
          <w:rFonts w:ascii="Calibri" w:eastAsia="Times New Roman" w:hAnsi="Calibri" w:cs="Calibri"/>
          <w:i/>
          <w:color w:val="00B050"/>
          <w:sz w:val="28"/>
          <w:szCs w:val="28"/>
          <w:lang w:eastAsia="en-GB"/>
        </w:rPr>
      </w:pPr>
      <w:r w:rsidRPr="003D4935">
        <w:rPr>
          <w:rFonts w:ascii="Calibri" w:eastAsia="Times New Roman" w:hAnsi="Calibri" w:cs="Calibri"/>
          <w:i/>
          <w:color w:val="00B050"/>
          <w:sz w:val="28"/>
          <w:szCs w:val="28"/>
          <w:lang w:eastAsia="en-GB"/>
        </w:rPr>
        <w:t>We live and learn in partnership</w:t>
      </w:r>
    </w:p>
    <w:p w:rsidR="000D513F" w:rsidRPr="003D4935" w:rsidRDefault="000D513F" w:rsidP="000D513F">
      <w:pPr>
        <w:spacing w:after="0" w:line="240" w:lineRule="auto"/>
        <w:jc w:val="center"/>
        <w:rPr>
          <w:rFonts w:ascii="Calibri" w:eastAsia="Times New Roman" w:hAnsi="Calibri" w:cs="Calibri"/>
          <w:i/>
          <w:color w:val="00B050"/>
          <w:sz w:val="28"/>
          <w:szCs w:val="28"/>
          <w:lang w:eastAsia="en-GB"/>
        </w:rPr>
      </w:pPr>
    </w:p>
    <w:p w:rsidR="000D513F" w:rsidRPr="003D4935" w:rsidRDefault="000D513F" w:rsidP="000D513F">
      <w:pPr>
        <w:spacing w:after="0" w:line="240" w:lineRule="auto"/>
        <w:jc w:val="center"/>
        <w:rPr>
          <w:rFonts w:ascii="Calibri" w:eastAsia="Times New Roman" w:hAnsi="Calibri" w:cs="Calibri"/>
          <w:i/>
          <w:color w:val="00B050"/>
          <w:sz w:val="28"/>
          <w:szCs w:val="28"/>
          <w:lang w:eastAsia="en-GB"/>
        </w:rPr>
      </w:pPr>
      <w:r w:rsidRPr="003D4935">
        <w:rPr>
          <w:rFonts w:ascii="Calibri" w:eastAsia="Times New Roman" w:hAnsi="Calibri" w:cs="Calibri"/>
          <w:i/>
          <w:color w:val="00B050"/>
          <w:sz w:val="28"/>
          <w:szCs w:val="28"/>
          <w:lang w:eastAsia="en-GB"/>
        </w:rPr>
        <w:t>We build and share together</w:t>
      </w:r>
    </w:p>
    <w:p w:rsidR="004E371B" w:rsidRDefault="004E371B" w:rsidP="000D513F">
      <w:pPr>
        <w:spacing w:after="0" w:line="240" w:lineRule="auto"/>
        <w:jc w:val="center"/>
        <w:rPr>
          <w:rFonts w:ascii="Calibri" w:eastAsia="Times New Roman" w:hAnsi="Calibri" w:cs="Calibri"/>
          <w:i/>
          <w:sz w:val="28"/>
          <w:szCs w:val="28"/>
          <w:lang w:eastAsia="en-GB"/>
        </w:rPr>
      </w:pPr>
    </w:p>
    <w:p w:rsidR="004E371B" w:rsidRDefault="004E371B" w:rsidP="000D513F">
      <w:pPr>
        <w:spacing w:after="0" w:line="240" w:lineRule="auto"/>
        <w:jc w:val="center"/>
        <w:rPr>
          <w:rFonts w:ascii="Calibri" w:eastAsia="Times New Roman" w:hAnsi="Calibri" w:cs="Calibri"/>
          <w:i/>
          <w:sz w:val="28"/>
          <w:szCs w:val="28"/>
          <w:lang w:eastAsia="en-GB"/>
        </w:rPr>
      </w:pPr>
    </w:p>
    <w:p w:rsidR="00E13E74" w:rsidRDefault="00E13E74" w:rsidP="00E13E74">
      <w:pPr>
        <w:spacing w:after="0" w:line="240" w:lineRule="auto"/>
        <w:ind w:left="-993" w:right="-1050"/>
        <w:rPr>
          <w:rFonts w:ascii="Calibri" w:eastAsia="Times New Roman" w:hAnsi="Calibri" w:cs="Calibri"/>
          <w:sz w:val="24"/>
          <w:szCs w:val="24"/>
          <w:lang w:eastAsia="en-GB"/>
        </w:rPr>
      </w:pPr>
    </w:p>
    <w:p w:rsidR="003D4935" w:rsidRDefault="00E13E74" w:rsidP="00E13E74">
      <w:pPr>
        <w:spacing w:after="0" w:line="240" w:lineRule="auto"/>
        <w:ind w:left="-993" w:right="-1050"/>
        <w:rPr>
          <w:rFonts w:ascii="Calibri" w:eastAsia="Times New Roman" w:hAnsi="Calibri" w:cs="Calibri"/>
          <w:sz w:val="24"/>
          <w:szCs w:val="24"/>
          <w:lang w:eastAsia="en-GB"/>
        </w:rPr>
      </w:pPr>
      <w:r w:rsidRPr="00E13E74">
        <w:rPr>
          <w:rFonts w:ascii="Calibri" w:eastAsia="Times New Roman" w:hAnsi="Calibri" w:cs="Calibri"/>
          <w:sz w:val="24"/>
          <w:szCs w:val="24"/>
          <w:lang w:eastAsia="en-GB"/>
        </w:rPr>
        <w:t xml:space="preserve">Collective worship in </w:t>
      </w:r>
      <w:r w:rsidR="003D4935">
        <w:rPr>
          <w:rFonts w:ascii="Calibri" w:eastAsia="Times New Roman" w:hAnsi="Calibri" w:cs="Calibri"/>
          <w:sz w:val="24"/>
          <w:szCs w:val="24"/>
          <w:lang w:eastAsia="en-GB"/>
        </w:rPr>
        <w:t>St Francis of Assisi</w:t>
      </w:r>
      <w:r w:rsidRPr="00E13E74">
        <w:rPr>
          <w:rFonts w:ascii="Calibri" w:eastAsia="Times New Roman" w:hAnsi="Calibri" w:cs="Calibri"/>
          <w:sz w:val="24"/>
          <w:szCs w:val="24"/>
          <w:lang w:eastAsia="en-GB"/>
        </w:rPr>
        <w:t xml:space="preserve"> Catholic Primary School is an integral part of school life. While respecting diversity of belief and commitment, it is Catholic in character and has Christ at its heart. It celebrates God’s presence in our lives and is concerned with giving glory, honour, praise and thanks to God. It reflects the tradition of the Church and its belief in the Holy Trinity. </w:t>
      </w:r>
    </w:p>
    <w:p w:rsidR="003D4935" w:rsidRDefault="003D4935" w:rsidP="00E13E74">
      <w:pPr>
        <w:spacing w:after="0" w:line="240" w:lineRule="auto"/>
        <w:ind w:left="-993" w:right="-1050"/>
        <w:rPr>
          <w:rFonts w:ascii="Calibri" w:eastAsia="Times New Roman" w:hAnsi="Calibri" w:cs="Calibri"/>
          <w:sz w:val="24"/>
          <w:szCs w:val="24"/>
          <w:lang w:eastAsia="en-GB"/>
        </w:rPr>
      </w:pPr>
    </w:p>
    <w:p w:rsidR="003D4935" w:rsidRPr="003D4935" w:rsidRDefault="003D4935" w:rsidP="00E13E74">
      <w:pPr>
        <w:spacing w:after="0" w:line="240" w:lineRule="auto"/>
        <w:ind w:left="-993" w:right="-1050"/>
        <w:rPr>
          <w:rFonts w:ascii="Calibri" w:eastAsia="Times New Roman" w:hAnsi="Calibri" w:cs="Calibri"/>
          <w:sz w:val="24"/>
          <w:szCs w:val="24"/>
          <w:u w:val="single"/>
          <w:lang w:eastAsia="en-GB"/>
        </w:rPr>
      </w:pPr>
      <w:r w:rsidRPr="003D4935">
        <w:rPr>
          <w:rFonts w:ascii="Calibri" w:eastAsia="Times New Roman" w:hAnsi="Calibri" w:cs="Calibri"/>
          <w:sz w:val="24"/>
          <w:szCs w:val="24"/>
          <w:u w:val="single"/>
          <w:lang w:eastAsia="en-GB"/>
        </w:rPr>
        <w:t>Intent</w:t>
      </w:r>
    </w:p>
    <w:p w:rsidR="003D4935" w:rsidRDefault="003D4935" w:rsidP="003D4935">
      <w:pPr>
        <w:spacing w:after="0" w:line="240" w:lineRule="auto"/>
        <w:ind w:left="-993" w:right="-1050"/>
        <w:rPr>
          <w:rFonts w:ascii="Calibri" w:eastAsia="Times New Roman" w:hAnsi="Calibri" w:cs="Calibri"/>
          <w:sz w:val="24"/>
          <w:szCs w:val="24"/>
          <w:lang w:eastAsia="en-GB"/>
        </w:rPr>
      </w:pPr>
      <w:r>
        <w:rPr>
          <w:rFonts w:ascii="Calibri" w:eastAsia="Times New Roman" w:hAnsi="Calibri" w:cs="Calibri"/>
          <w:sz w:val="24"/>
          <w:szCs w:val="24"/>
          <w:lang w:eastAsia="en-GB"/>
        </w:rPr>
        <w:t>The purpose of collective worship:</w:t>
      </w:r>
      <w:r w:rsidR="00E13E74" w:rsidRPr="00E13E74">
        <w:rPr>
          <w:rFonts w:ascii="Calibri" w:eastAsia="Times New Roman" w:hAnsi="Calibri" w:cs="Calibri"/>
          <w:sz w:val="24"/>
          <w:szCs w:val="24"/>
          <w:lang w:eastAsia="en-GB"/>
        </w:rPr>
        <w:t xml:space="preserve"> </w:t>
      </w:r>
    </w:p>
    <w:p w:rsidR="003D4935" w:rsidRPr="003D4935" w:rsidRDefault="00E13E74" w:rsidP="003D4935">
      <w:pPr>
        <w:pStyle w:val="ListParagraph"/>
        <w:numPr>
          <w:ilvl w:val="0"/>
          <w:numId w:val="10"/>
        </w:numPr>
        <w:spacing w:after="0" w:line="240" w:lineRule="auto"/>
        <w:ind w:right="-1050"/>
        <w:rPr>
          <w:rFonts w:ascii="Calibri" w:eastAsia="Times New Roman" w:hAnsi="Calibri" w:cs="Calibri"/>
          <w:sz w:val="24"/>
          <w:szCs w:val="24"/>
          <w:lang w:eastAsia="en-GB"/>
        </w:rPr>
      </w:pPr>
      <w:r w:rsidRPr="003D4935">
        <w:rPr>
          <w:rFonts w:ascii="Calibri" w:eastAsia="Times New Roman" w:hAnsi="Calibri" w:cs="Calibri"/>
          <w:sz w:val="24"/>
          <w:szCs w:val="24"/>
          <w:lang w:eastAsia="en-GB"/>
        </w:rPr>
        <w:t xml:space="preserve">To experience a sense of belonging and develop community spirit. </w:t>
      </w:r>
    </w:p>
    <w:p w:rsidR="003D4935" w:rsidRPr="003D4935" w:rsidRDefault="00E13E74" w:rsidP="003D4935">
      <w:pPr>
        <w:pStyle w:val="ListParagraph"/>
        <w:numPr>
          <w:ilvl w:val="0"/>
          <w:numId w:val="10"/>
        </w:numPr>
        <w:spacing w:after="0" w:line="240" w:lineRule="auto"/>
        <w:ind w:right="-1050"/>
        <w:rPr>
          <w:rFonts w:ascii="Calibri" w:eastAsia="Times New Roman" w:hAnsi="Calibri" w:cs="Calibri"/>
          <w:sz w:val="24"/>
          <w:szCs w:val="24"/>
          <w:lang w:eastAsia="en-GB"/>
        </w:rPr>
      </w:pPr>
      <w:r w:rsidRPr="003D4935">
        <w:rPr>
          <w:rFonts w:ascii="Calibri" w:eastAsia="Times New Roman" w:hAnsi="Calibri" w:cs="Calibri"/>
          <w:sz w:val="24"/>
          <w:szCs w:val="24"/>
          <w:lang w:eastAsia="en-GB"/>
        </w:rPr>
        <w:t xml:space="preserve">To promote spiritual, cultural and moral development. </w:t>
      </w:r>
    </w:p>
    <w:p w:rsidR="003D4935" w:rsidRPr="003D4935" w:rsidRDefault="00E13E74" w:rsidP="003D4935">
      <w:pPr>
        <w:pStyle w:val="ListParagraph"/>
        <w:numPr>
          <w:ilvl w:val="0"/>
          <w:numId w:val="10"/>
        </w:numPr>
        <w:spacing w:after="0" w:line="240" w:lineRule="auto"/>
        <w:ind w:right="-1050"/>
        <w:rPr>
          <w:rFonts w:ascii="Calibri" w:eastAsia="Times New Roman" w:hAnsi="Calibri" w:cs="Calibri"/>
          <w:sz w:val="24"/>
          <w:szCs w:val="24"/>
          <w:lang w:eastAsia="en-GB"/>
        </w:rPr>
      </w:pPr>
      <w:r w:rsidRPr="003D4935">
        <w:rPr>
          <w:rFonts w:ascii="Calibri" w:eastAsia="Times New Roman" w:hAnsi="Calibri" w:cs="Calibri"/>
          <w:sz w:val="24"/>
          <w:szCs w:val="24"/>
          <w:lang w:eastAsia="en-GB"/>
        </w:rPr>
        <w:t xml:space="preserve">To provide opportunity for children to share and express their thoughts and feelings. </w:t>
      </w:r>
    </w:p>
    <w:p w:rsidR="003D4935" w:rsidRDefault="003D4935" w:rsidP="003D4935">
      <w:pPr>
        <w:spacing w:after="0" w:line="240" w:lineRule="auto"/>
        <w:ind w:left="-993" w:right="-1050"/>
        <w:rPr>
          <w:rFonts w:ascii="Calibri" w:eastAsia="Times New Roman" w:hAnsi="Calibri" w:cs="Calibri"/>
          <w:sz w:val="24"/>
          <w:szCs w:val="24"/>
          <w:lang w:eastAsia="en-GB"/>
        </w:rPr>
      </w:pPr>
    </w:p>
    <w:p w:rsidR="003D4935" w:rsidRDefault="003D4935" w:rsidP="003D4935">
      <w:pPr>
        <w:spacing w:after="0" w:line="240" w:lineRule="auto"/>
        <w:ind w:left="-993" w:right="-1050"/>
        <w:rPr>
          <w:rFonts w:ascii="Calibri" w:eastAsia="Times New Roman" w:hAnsi="Calibri" w:cs="Calibri"/>
          <w:sz w:val="24"/>
          <w:szCs w:val="24"/>
          <w:lang w:eastAsia="en-GB"/>
        </w:rPr>
      </w:pPr>
      <w:r>
        <w:rPr>
          <w:rFonts w:ascii="Calibri" w:eastAsia="Times New Roman" w:hAnsi="Calibri" w:cs="Calibri"/>
          <w:sz w:val="24"/>
          <w:szCs w:val="24"/>
          <w:lang w:eastAsia="en-GB"/>
        </w:rPr>
        <w:t>The aims of collective worship:</w:t>
      </w:r>
      <w:r w:rsidR="00E13E74" w:rsidRPr="00E13E74">
        <w:rPr>
          <w:rFonts w:ascii="Calibri" w:eastAsia="Times New Roman" w:hAnsi="Calibri" w:cs="Calibri"/>
          <w:sz w:val="24"/>
          <w:szCs w:val="24"/>
          <w:lang w:eastAsia="en-GB"/>
        </w:rPr>
        <w:t xml:space="preserve"> </w:t>
      </w:r>
    </w:p>
    <w:p w:rsidR="003D4935" w:rsidRPr="003D4935" w:rsidRDefault="00E13E74" w:rsidP="003D4935">
      <w:pPr>
        <w:pStyle w:val="ListParagraph"/>
        <w:numPr>
          <w:ilvl w:val="0"/>
          <w:numId w:val="12"/>
        </w:numPr>
        <w:spacing w:after="0" w:line="240" w:lineRule="auto"/>
        <w:ind w:right="-1050"/>
        <w:rPr>
          <w:rFonts w:ascii="Calibri" w:eastAsia="Times New Roman" w:hAnsi="Calibri" w:cs="Calibri"/>
          <w:sz w:val="24"/>
          <w:szCs w:val="24"/>
          <w:lang w:eastAsia="en-GB"/>
        </w:rPr>
      </w:pPr>
      <w:r w:rsidRPr="003D4935">
        <w:rPr>
          <w:rFonts w:ascii="Calibri" w:eastAsia="Times New Roman" w:hAnsi="Calibri" w:cs="Calibri"/>
          <w:sz w:val="24"/>
          <w:szCs w:val="24"/>
          <w:lang w:eastAsia="en-GB"/>
        </w:rPr>
        <w:t xml:space="preserve">To provide opportunities for pupils to worship God, to consider spiritual and moral issues and to explore their own beliefs. </w:t>
      </w:r>
    </w:p>
    <w:p w:rsidR="003D4935" w:rsidRPr="003D4935" w:rsidRDefault="00E13E74" w:rsidP="003D4935">
      <w:pPr>
        <w:pStyle w:val="ListParagraph"/>
        <w:numPr>
          <w:ilvl w:val="0"/>
          <w:numId w:val="12"/>
        </w:numPr>
        <w:spacing w:after="0" w:line="240" w:lineRule="auto"/>
        <w:ind w:right="-1050"/>
        <w:rPr>
          <w:rFonts w:ascii="Calibri" w:eastAsia="Times New Roman" w:hAnsi="Calibri" w:cs="Calibri"/>
          <w:sz w:val="24"/>
          <w:szCs w:val="24"/>
          <w:lang w:eastAsia="en-GB"/>
        </w:rPr>
      </w:pPr>
      <w:r w:rsidRPr="003D4935">
        <w:rPr>
          <w:rFonts w:ascii="Calibri" w:eastAsia="Times New Roman" w:hAnsi="Calibri" w:cs="Calibri"/>
          <w:sz w:val="24"/>
          <w:szCs w:val="24"/>
          <w:lang w:eastAsia="en-GB"/>
        </w:rPr>
        <w:t xml:space="preserve">To reflect on values and concerns of the school community and the wider community it serves. </w:t>
      </w:r>
    </w:p>
    <w:p w:rsidR="003D4935" w:rsidRPr="003D4935" w:rsidRDefault="00E13E74" w:rsidP="003D4935">
      <w:pPr>
        <w:pStyle w:val="ListParagraph"/>
        <w:numPr>
          <w:ilvl w:val="0"/>
          <w:numId w:val="12"/>
        </w:numPr>
        <w:spacing w:after="0" w:line="240" w:lineRule="auto"/>
        <w:ind w:right="-1050"/>
        <w:rPr>
          <w:rFonts w:ascii="Calibri" w:eastAsia="Times New Roman" w:hAnsi="Calibri" w:cs="Calibri"/>
          <w:sz w:val="24"/>
          <w:szCs w:val="24"/>
          <w:lang w:eastAsia="en-GB"/>
        </w:rPr>
      </w:pPr>
      <w:r w:rsidRPr="003D4935">
        <w:rPr>
          <w:rFonts w:ascii="Calibri" w:eastAsia="Times New Roman" w:hAnsi="Calibri" w:cs="Calibri"/>
          <w:sz w:val="24"/>
          <w:szCs w:val="24"/>
          <w:lang w:eastAsia="en-GB"/>
        </w:rPr>
        <w:t xml:space="preserve">To deepen and widen a child’s emotional response. </w:t>
      </w:r>
    </w:p>
    <w:p w:rsidR="003D4935" w:rsidRPr="003D4935" w:rsidRDefault="00E13E74" w:rsidP="003D4935">
      <w:pPr>
        <w:pStyle w:val="ListParagraph"/>
        <w:numPr>
          <w:ilvl w:val="0"/>
          <w:numId w:val="12"/>
        </w:numPr>
        <w:spacing w:after="0" w:line="240" w:lineRule="auto"/>
        <w:ind w:right="-1050"/>
        <w:rPr>
          <w:rFonts w:ascii="Calibri" w:eastAsia="Times New Roman" w:hAnsi="Calibri" w:cs="Calibri"/>
          <w:sz w:val="24"/>
          <w:szCs w:val="24"/>
          <w:lang w:eastAsia="en-GB"/>
        </w:rPr>
      </w:pPr>
      <w:r w:rsidRPr="003D4935">
        <w:rPr>
          <w:rFonts w:ascii="Calibri" w:eastAsia="Times New Roman" w:hAnsi="Calibri" w:cs="Calibri"/>
          <w:sz w:val="24"/>
          <w:szCs w:val="24"/>
          <w:lang w:eastAsia="en-GB"/>
        </w:rPr>
        <w:t xml:space="preserve">To enable children to gain insight into ways in which people express themselves within their faith commitments and to be sensitive to those different ways of responding. </w:t>
      </w:r>
    </w:p>
    <w:p w:rsidR="003D4935" w:rsidRPr="003D4935" w:rsidRDefault="00E13E74" w:rsidP="003D4935">
      <w:pPr>
        <w:pStyle w:val="ListParagraph"/>
        <w:numPr>
          <w:ilvl w:val="0"/>
          <w:numId w:val="12"/>
        </w:numPr>
        <w:spacing w:after="0" w:line="240" w:lineRule="auto"/>
        <w:ind w:right="-1050"/>
        <w:rPr>
          <w:rFonts w:ascii="Calibri" w:eastAsia="Times New Roman" w:hAnsi="Calibri" w:cs="Calibri"/>
          <w:sz w:val="24"/>
          <w:szCs w:val="24"/>
          <w:lang w:eastAsia="en-GB"/>
        </w:rPr>
      </w:pPr>
      <w:r w:rsidRPr="003D4935">
        <w:rPr>
          <w:rFonts w:ascii="Calibri" w:eastAsia="Times New Roman" w:hAnsi="Calibri" w:cs="Calibri"/>
          <w:sz w:val="24"/>
          <w:szCs w:val="24"/>
          <w:lang w:eastAsia="en-GB"/>
        </w:rPr>
        <w:t xml:space="preserve">To encourage participation and response, through active involvement in the planning and presentation of worship. </w:t>
      </w:r>
    </w:p>
    <w:p w:rsidR="003D4935" w:rsidRPr="003D4935" w:rsidRDefault="00E13E74" w:rsidP="003D4935">
      <w:pPr>
        <w:pStyle w:val="ListParagraph"/>
        <w:numPr>
          <w:ilvl w:val="0"/>
          <w:numId w:val="12"/>
        </w:numPr>
        <w:spacing w:after="0" w:line="240" w:lineRule="auto"/>
        <w:ind w:right="-1050"/>
        <w:rPr>
          <w:rFonts w:ascii="Calibri" w:eastAsia="Times New Roman" w:hAnsi="Calibri" w:cs="Calibri"/>
          <w:sz w:val="24"/>
          <w:szCs w:val="24"/>
          <w:lang w:eastAsia="en-GB"/>
        </w:rPr>
      </w:pPr>
      <w:r w:rsidRPr="003D4935">
        <w:rPr>
          <w:rFonts w:ascii="Calibri" w:eastAsia="Times New Roman" w:hAnsi="Calibri" w:cs="Calibri"/>
          <w:sz w:val="24"/>
          <w:szCs w:val="24"/>
          <w:lang w:eastAsia="en-GB"/>
        </w:rPr>
        <w:t xml:space="preserve">To develop community spirit, promote a common ethos and shared values, and reinforce positive attitudes. </w:t>
      </w:r>
    </w:p>
    <w:p w:rsidR="003D4935" w:rsidRDefault="003D4935" w:rsidP="003D4935">
      <w:pPr>
        <w:spacing w:after="0" w:line="240" w:lineRule="auto"/>
        <w:ind w:left="-993" w:right="-1050"/>
        <w:rPr>
          <w:rFonts w:ascii="Calibri" w:eastAsia="Times New Roman" w:hAnsi="Calibri" w:cs="Calibri"/>
          <w:sz w:val="24"/>
          <w:szCs w:val="24"/>
          <w:lang w:eastAsia="en-GB"/>
        </w:rPr>
      </w:pPr>
    </w:p>
    <w:p w:rsidR="003D4935" w:rsidRDefault="003D4935" w:rsidP="003D4935">
      <w:pPr>
        <w:spacing w:after="0" w:line="240" w:lineRule="auto"/>
        <w:ind w:left="-993" w:right="-1050"/>
        <w:rPr>
          <w:rFonts w:ascii="Calibri" w:eastAsia="Times New Roman" w:hAnsi="Calibri" w:cs="Calibri"/>
          <w:sz w:val="24"/>
          <w:szCs w:val="24"/>
          <w:lang w:eastAsia="en-GB"/>
        </w:rPr>
      </w:pPr>
      <w:r>
        <w:rPr>
          <w:rFonts w:ascii="Calibri" w:eastAsia="Times New Roman" w:hAnsi="Calibri" w:cs="Calibri"/>
          <w:sz w:val="24"/>
          <w:szCs w:val="24"/>
          <w:lang w:eastAsia="en-GB"/>
        </w:rPr>
        <w:t>The objectives of collective w</w:t>
      </w:r>
      <w:r w:rsidR="00E13E74" w:rsidRPr="00E13E74">
        <w:rPr>
          <w:rFonts w:ascii="Calibri" w:eastAsia="Times New Roman" w:hAnsi="Calibri" w:cs="Calibri"/>
          <w:sz w:val="24"/>
          <w:szCs w:val="24"/>
          <w:lang w:eastAsia="en-GB"/>
        </w:rPr>
        <w:t>orsh</w:t>
      </w:r>
      <w:r w:rsidR="007D4183">
        <w:rPr>
          <w:rFonts w:ascii="Calibri" w:eastAsia="Times New Roman" w:hAnsi="Calibri" w:cs="Calibri"/>
          <w:sz w:val="24"/>
          <w:szCs w:val="24"/>
          <w:lang w:eastAsia="en-GB"/>
        </w:rPr>
        <w:t>ip</w:t>
      </w:r>
    </w:p>
    <w:p w:rsidR="003D4935" w:rsidRDefault="00E13E74" w:rsidP="003D4935">
      <w:pPr>
        <w:spacing w:after="0" w:line="240" w:lineRule="auto"/>
        <w:ind w:left="-993" w:right="-1050"/>
        <w:rPr>
          <w:rFonts w:ascii="Calibri" w:eastAsia="Times New Roman" w:hAnsi="Calibri" w:cs="Calibri"/>
          <w:sz w:val="24"/>
          <w:szCs w:val="24"/>
          <w:lang w:eastAsia="en-GB"/>
        </w:rPr>
      </w:pPr>
      <w:r w:rsidRPr="00E13E74">
        <w:rPr>
          <w:rFonts w:ascii="Calibri" w:eastAsia="Times New Roman" w:hAnsi="Calibri" w:cs="Calibri"/>
          <w:sz w:val="24"/>
          <w:szCs w:val="24"/>
          <w:lang w:eastAsia="en-GB"/>
        </w:rPr>
        <w:t xml:space="preserve">To develop a sense of: </w:t>
      </w:r>
    </w:p>
    <w:p w:rsidR="003D4935" w:rsidRPr="003D4935" w:rsidRDefault="00E13E74" w:rsidP="003D4935">
      <w:pPr>
        <w:pStyle w:val="ListParagraph"/>
        <w:numPr>
          <w:ilvl w:val="1"/>
          <w:numId w:val="15"/>
        </w:numPr>
        <w:spacing w:after="0" w:line="240" w:lineRule="auto"/>
        <w:ind w:left="-284" w:right="-1050"/>
        <w:rPr>
          <w:rFonts w:ascii="Calibri" w:eastAsia="Times New Roman" w:hAnsi="Calibri" w:cs="Calibri"/>
          <w:sz w:val="24"/>
          <w:szCs w:val="24"/>
          <w:lang w:eastAsia="en-GB"/>
        </w:rPr>
      </w:pPr>
      <w:r w:rsidRPr="003D4935">
        <w:rPr>
          <w:rFonts w:ascii="Calibri" w:eastAsia="Times New Roman" w:hAnsi="Calibri" w:cs="Calibri"/>
          <w:sz w:val="24"/>
          <w:szCs w:val="24"/>
          <w:lang w:eastAsia="en-GB"/>
        </w:rPr>
        <w:t xml:space="preserve">Awe, wonder and mystery. </w:t>
      </w:r>
    </w:p>
    <w:p w:rsidR="003D4935" w:rsidRPr="003D4935" w:rsidRDefault="00E13E74" w:rsidP="003D4935">
      <w:pPr>
        <w:pStyle w:val="ListParagraph"/>
        <w:numPr>
          <w:ilvl w:val="1"/>
          <w:numId w:val="15"/>
        </w:numPr>
        <w:spacing w:after="0" w:line="240" w:lineRule="auto"/>
        <w:ind w:left="-284" w:right="-1050"/>
        <w:rPr>
          <w:rFonts w:ascii="Calibri" w:eastAsia="Times New Roman" w:hAnsi="Calibri" w:cs="Calibri"/>
          <w:sz w:val="24"/>
          <w:szCs w:val="24"/>
          <w:lang w:eastAsia="en-GB"/>
        </w:rPr>
      </w:pPr>
      <w:r w:rsidRPr="003D4935">
        <w:rPr>
          <w:rFonts w:ascii="Calibri" w:eastAsia="Times New Roman" w:hAnsi="Calibri" w:cs="Calibri"/>
          <w:sz w:val="24"/>
          <w:szCs w:val="24"/>
          <w:lang w:eastAsia="en-GB"/>
        </w:rPr>
        <w:t xml:space="preserve">Interdependence with the natural world. </w:t>
      </w:r>
    </w:p>
    <w:p w:rsidR="003D4935" w:rsidRPr="003D4935" w:rsidRDefault="00E13E74" w:rsidP="003D4935">
      <w:pPr>
        <w:pStyle w:val="ListParagraph"/>
        <w:numPr>
          <w:ilvl w:val="1"/>
          <w:numId w:val="15"/>
        </w:numPr>
        <w:spacing w:after="0" w:line="240" w:lineRule="auto"/>
        <w:ind w:left="-284" w:right="-1050"/>
        <w:rPr>
          <w:rFonts w:ascii="Calibri" w:eastAsia="Times New Roman" w:hAnsi="Calibri" w:cs="Calibri"/>
          <w:sz w:val="24"/>
          <w:szCs w:val="24"/>
          <w:lang w:eastAsia="en-GB"/>
        </w:rPr>
      </w:pPr>
      <w:r w:rsidRPr="003D4935">
        <w:rPr>
          <w:rFonts w:ascii="Calibri" w:eastAsia="Times New Roman" w:hAnsi="Calibri" w:cs="Calibri"/>
          <w:sz w:val="24"/>
          <w:szCs w:val="24"/>
          <w:lang w:eastAsia="en-GB"/>
        </w:rPr>
        <w:t xml:space="preserve">Pattern, sequence and order. </w:t>
      </w:r>
    </w:p>
    <w:p w:rsidR="003D4935" w:rsidRPr="003D4935" w:rsidRDefault="00E13E74" w:rsidP="003D4935">
      <w:pPr>
        <w:pStyle w:val="ListParagraph"/>
        <w:numPr>
          <w:ilvl w:val="1"/>
          <w:numId w:val="15"/>
        </w:numPr>
        <w:spacing w:after="0" w:line="240" w:lineRule="auto"/>
        <w:ind w:left="-284" w:right="-1050"/>
        <w:rPr>
          <w:rFonts w:ascii="Calibri" w:eastAsia="Times New Roman" w:hAnsi="Calibri" w:cs="Calibri"/>
          <w:sz w:val="24"/>
          <w:szCs w:val="24"/>
          <w:lang w:eastAsia="en-GB"/>
        </w:rPr>
      </w:pPr>
      <w:r w:rsidRPr="003D4935">
        <w:rPr>
          <w:rFonts w:ascii="Calibri" w:eastAsia="Times New Roman" w:hAnsi="Calibri" w:cs="Calibri"/>
          <w:sz w:val="24"/>
          <w:szCs w:val="24"/>
          <w:lang w:eastAsia="en-GB"/>
        </w:rPr>
        <w:t xml:space="preserve">Self-worth and value of others. </w:t>
      </w:r>
    </w:p>
    <w:p w:rsidR="003D4935" w:rsidRDefault="003D4935" w:rsidP="003D4935">
      <w:pPr>
        <w:spacing w:after="0" w:line="240" w:lineRule="auto"/>
        <w:ind w:left="-993" w:right="-1050"/>
        <w:rPr>
          <w:rFonts w:ascii="Calibri" w:eastAsia="Times New Roman" w:hAnsi="Calibri" w:cs="Calibri"/>
          <w:sz w:val="24"/>
          <w:szCs w:val="24"/>
          <w:lang w:eastAsia="en-GB"/>
        </w:rPr>
      </w:pPr>
    </w:p>
    <w:p w:rsidR="003D4935" w:rsidRDefault="00E13E74" w:rsidP="003D4935">
      <w:pPr>
        <w:spacing w:after="0" w:line="240" w:lineRule="auto"/>
        <w:ind w:left="-993" w:right="-1050"/>
        <w:rPr>
          <w:rFonts w:ascii="Calibri" w:eastAsia="Times New Roman" w:hAnsi="Calibri" w:cs="Calibri"/>
          <w:sz w:val="24"/>
          <w:szCs w:val="24"/>
          <w:lang w:eastAsia="en-GB"/>
        </w:rPr>
      </w:pPr>
      <w:r w:rsidRPr="00E13E74">
        <w:rPr>
          <w:rFonts w:ascii="Calibri" w:eastAsia="Times New Roman" w:hAnsi="Calibri" w:cs="Calibri"/>
          <w:sz w:val="24"/>
          <w:szCs w:val="24"/>
          <w:lang w:eastAsia="en-GB"/>
        </w:rPr>
        <w:t xml:space="preserve">To develop an awareness: </w:t>
      </w:r>
    </w:p>
    <w:p w:rsidR="003D4935" w:rsidRPr="003D4935" w:rsidRDefault="00E13E74" w:rsidP="003D4935">
      <w:pPr>
        <w:pStyle w:val="ListParagraph"/>
        <w:numPr>
          <w:ilvl w:val="1"/>
          <w:numId w:val="17"/>
        </w:numPr>
        <w:spacing w:after="0" w:line="240" w:lineRule="auto"/>
        <w:ind w:left="-284" w:right="-1050"/>
        <w:rPr>
          <w:rFonts w:ascii="Calibri" w:eastAsia="Times New Roman" w:hAnsi="Calibri" w:cs="Calibri"/>
          <w:sz w:val="24"/>
          <w:szCs w:val="24"/>
          <w:lang w:eastAsia="en-GB"/>
        </w:rPr>
      </w:pPr>
      <w:r w:rsidRPr="003D4935">
        <w:rPr>
          <w:rFonts w:ascii="Calibri" w:eastAsia="Times New Roman" w:hAnsi="Calibri" w:cs="Calibri"/>
          <w:sz w:val="24"/>
          <w:szCs w:val="24"/>
          <w:lang w:eastAsia="en-GB"/>
        </w:rPr>
        <w:t xml:space="preserve">That life involves choices of belief, attitude, behaviour and relationships. </w:t>
      </w:r>
    </w:p>
    <w:p w:rsidR="003D4935" w:rsidRPr="003D4935" w:rsidRDefault="00E13E74" w:rsidP="003D4935">
      <w:pPr>
        <w:pStyle w:val="ListParagraph"/>
        <w:numPr>
          <w:ilvl w:val="1"/>
          <w:numId w:val="17"/>
        </w:numPr>
        <w:spacing w:after="0" w:line="240" w:lineRule="auto"/>
        <w:ind w:left="-284" w:right="-1050"/>
        <w:rPr>
          <w:rFonts w:ascii="Calibri" w:eastAsia="Times New Roman" w:hAnsi="Calibri" w:cs="Calibri"/>
          <w:sz w:val="24"/>
          <w:szCs w:val="24"/>
          <w:lang w:eastAsia="en-GB"/>
        </w:rPr>
      </w:pPr>
      <w:r w:rsidRPr="003D4935">
        <w:rPr>
          <w:rFonts w:ascii="Calibri" w:eastAsia="Times New Roman" w:hAnsi="Calibri" w:cs="Calibri"/>
          <w:sz w:val="24"/>
          <w:szCs w:val="24"/>
          <w:lang w:eastAsia="en-GB"/>
        </w:rPr>
        <w:t xml:space="preserve">That there are issues of meaning, purpose and value in life. </w:t>
      </w:r>
    </w:p>
    <w:p w:rsidR="003D4935" w:rsidRDefault="003D4935" w:rsidP="003D4935">
      <w:pPr>
        <w:spacing w:after="0" w:line="240" w:lineRule="auto"/>
        <w:ind w:left="-993" w:right="-1050"/>
        <w:rPr>
          <w:rFonts w:ascii="Calibri" w:eastAsia="Times New Roman" w:hAnsi="Calibri" w:cs="Calibri"/>
          <w:sz w:val="24"/>
          <w:szCs w:val="24"/>
          <w:lang w:eastAsia="en-GB"/>
        </w:rPr>
      </w:pPr>
    </w:p>
    <w:p w:rsidR="003D4935" w:rsidRDefault="003D4935" w:rsidP="003D4935">
      <w:pPr>
        <w:spacing w:after="0" w:line="240" w:lineRule="auto"/>
        <w:ind w:left="-993" w:right="-1050"/>
        <w:rPr>
          <w:rFonts w:ascii="Calibri" w:eastAsia="Times New Roman" w:hAnsi="Calibri" w:cs="Calibri"/>
          <w:sz w:val="24"/>
          <w:szCs w:val="24"/>
          <w:lang w:eastAsia="en-GB"/>
        </w:rPr>
      </w:pPr>
    </w:p>
    <w:p w:rsidR="003D4935" w:rsidRDefault="003D4935" w:rsidP="003D4935">
      <w:pPr>
        <w:spacing w:after="0" w:line="240" w:lineRule="auto"/>
        <w:ind w:left="-993" w:right="-1050"/>
        <w:rPr>
          <w:rFonts w:ascii="Calibri" w:eastAsia="Times New Roman" w:hAnsi="Calibri" w:cs="Calibri"/>
          <w:sz w:val="24"/>
          <w:szCs w:val="24"/>
          <w:lang w:eastAsia="en-GB"/>
        </w:rPr>
      </w:pPr>
    </w:p>
    <w:p w:rsidR="003D4935" w:rsidRDefault="003D4935" w:rsidP="003D4935">
      <w:pPr>
        <w:spacing w:after="0" w:line="240" w:lineRule="auto"/>
        <w:ind w:left="-993" w:right="-1050"/>
        <w:rPr>
          <w:rFonts w:ascii="Calibri" w:eastAsia="Times New Roman" w:hAnsi="Calibri" w:cs="Calibri"/>
          <w:sz w:val="24"/>
          <w:szCs w:val="24"/>
          <w:lang w:eastAsia="en-GB"/>
        </w:rPr>
      </w:pPr>
    </w:p>
    <w:p w:rsidR="003D4935" w:rsidRPr="003D4935" w:rsidRDefault="003D4935" w:rsidP="003D4935">
      <w:pPr>
        <w:spacing w:after="0" w:line="240" w:lineRule="auto"/>
        <w:ind w:left="-993" w:right="-1050"/>
        <w:rPr>
          <w:rFonts w:ascii="Calibri" w:eastAsia="Times New Roman" w:hAnsi="Calibri" w:cs="Calibri"/>
          <w:sz w:val="24"/>
          <w:szCs w:val="24"/>
          <w:u w:val="single"/>
          <w:lang w:eastAsia="en-GB"/>
        </w:rPr>
      </w:pPr>
      <w:r w:rsidRPr="003D4935">
        <w:rPr>
          <w:rFonts w:ascii="Calibri" w:eastAsia="Times New Roman" w:hAnsi="Calibri" w:cs="Calibri"/>
          <w:sz w:val="24"/>
          <w:szCs w:val="24"/>
          <w:u w:val="single"/>
          <w:lang w:eastAsia="en-GB"/>
        </w:rPr>
        <w:lastRenderedPageBreak/>
        <w:t>Implementation</w:t>
      </w:r>
    </w:p>
    <w:p w:rsidR="003D4935" w:rsidRDefault="00E13E74" w:rsidP="003D4935">
      <w:pPr>
        <w:spacing w:after="0" w:line="240" w:lineRule="auto"/>
        <w:ind w:left="-993" w:right="-1050"/>
        <w:rPr>
          <w:rFonts w:ascii="Calibri" w:eastAsia="Times New Roman" w:hAnsi="Calibri" w:cs="Calibri"/>
          <w:sz w:val="24"/>
          <w:szCs w:val="24"/>
          <w:lang w:eastAsia="en-GB"/>
        </w:rPr>
      </w:pPr>
      <w:r w:rsidRPr="00E13E74">
        <w:rPr>
          <w:rFonts w:ascii="Calibri" w:eastAsia="Times New Roman" w:hAnsi="Calibri" w:cs="Calibri"/>
          <w:sz w:val="24"/>
          <w:szCs w:val="24"/>
          <w:lang w:eastAsia="en-GB"/>
        </w:rPr>
        <w:t xml:space="preserve">At </w:t>
      </w:r>
      <w:r w:rsidR="003D4935">
        <w:rPr>
          <w:rFonts w:ascii="Calibri" w:eastAsia="Times New Roman" w:hAnsi="Calibri" w:cs="Calibri"/>
          <w:sz w:val="24"/>
          <w:szCs w:val="24"/>
          <w:lang w:eastAsia="en-GB"/>
        </w:rPr>
        <w:t xml:space="preserve">St Francis of Assisi Catholic Primary School, </w:t>
      </w:r>
      <w:r w:rsidRPr="00E13E74">
        <w:rPr>
          <w:rFonts w:ascii="Calibri" w:eastAsia="Times New Roman" w:hAnsi="Calibri" w:cs="Calibri"/>
          <w:sz w:val="24"/>
          <w:szCs w:val="24"/>
          <w:lang w:eastAsia="en-GB"/>
        </w:rPr>
        <w:t xml:space="preserve">collective worship </w:t>
      </w:r>
      <w:r w:rsidR="00A16FA8">
        <w:rPr>
          <w:rFonts w:ascii="Calibri" w:eastAsia="Times New Roman" w:hAnsi="Calibri" w:cs="Calibri"/>
          <w:sz w:val="24"/>
          <w:szCs w:val="24"/>
          <w:lang w:eastAsia="en-GB"/>
        </w:rPr>
        <w:t>aims to provide opportunities for all pupils and staff to:</w:t>
      </w:r>
    </w:p>
    <w:p w:rsidR="00A16FA8" w:rsidRPr="00A16FA8" w:rsidRDefault="00A16FA8" w:rsidP="00A16FA8">
      <w:pPr>
        <w:pStyle w:val="ListParagraph"/>
        <w:numPr>
          <w:ilvl w:val="0"/>
          <w:numId w:val="20"/>
        </w:numPr>
        <w:ind w:left="-284" w:right="-1050"/>
        <w:rPr>
          <w:rFonts w:ascii="Calibri" w:eastAsia="Times New Roman" w:hAnsi="Calibri" w:cs="Calibri"/>
          <w:sz w:val="24"/>
          <w:szCs w:val="24"/>
          <w:lang w:eastAsia="en-GB"/>
        </w:rPr>
      </w:pPr>
      <w:r w:rsidRPr="00A16FA8">
        <w:rPr>
          <w:rFonts w:ascii="Calibri" w:eastAsia="Times New Roman" w:hAnsi="Calibri" w:cs="Calibri"/>
          <w:sz w:val="24"/>
          <w:szCs w:val="24"/>
          <w:lang w:eastAsia="en-GB"/>
        </w:rPr>
        <w:t>Contemplate something of the mystery of God</w:t>
      </w:r>
    </w:p>
    <w:p w:rsidR="00A16FA8" w:rsidRPr="00A16FA8" w:rsidRDefault="00A16FA8" w:rsidP="00A16FA8">
      <w:pPr>
        <w:pStyle w:val="ListParagraph"/>
        <w:numPr>
          <w:ilvl w:val="0"/>
          <w:numId w:val="20"/>
        </w:numPr>
        <w:ind w:left="-284" w:right="-1050"/>
        <w:rPr>
          <w:rFonts w:ascii="Calibri" w:eastAsia="Times New Roman" w:hAnsi="Calibri" w:cs="Calibri"/>
          <w:sz w:val="24"/>
          <w:szCs w:val="24"/>
          <w:lang w:eastAsia="en-GB"/>
        </w:rPr>
      </w:pPr>
      <w:r w:rsidRPr="00A16FA8">
        <w:rPr>
          <w:rFonts w:ascii="Calibri" w:eastAsia="Times New Roman" w:hAnsi="Calibri" w:cs="Calibri"/>
          <w:sz w:val="24"/>
          <w:szCs w:val="24"/>
          <w:lang w:eastAsia="en-GB"/>
        </w:rPr>
        <w:t>Reflect on spiritual and moral issues</w:t>
      </w:r>
    </w:p>
    <w:p w:rsidR="00A16FA8" w:rsidRPr="00A16FA8" w:rsidRDefault="00A16FA8" w:rsidP="00A16FA8">
      <w:pPr>
        <w:pStyle w:val="ListParagraph"/>
        <w:numPr>
          <w:ilvl w:val="0"/>
          <w:numId w:val="20"/>
        </w:numPr>
        <w:ind w:left="-284" w:right="-1050"/>
        <w:rPr>
          <w:rFonts w:ascii="Calibri" w:eastAsia="Times New Roman" w:hAnsi="Calibri" w:cs="Calibri"/>
          <w:sz w:val="24"/>
          <w:szCs w:val="24"/>
          <w:lang w:eastAsia="en-GB"/>
        </w:rPr>
      </w:pPr>
      <w:r w:rsidRPr="00A16FA8">
        <w:rPr>
          <w:rFonts w:ascii="Calibri" w:eastAsia="Times New Roman" w:hAnsi="Calibri" w:cs="Calibri"/>
          <w:sz w:val="24"/>
          <w:szCs w:val="24"/>
          <w:lang w:eastAsia="en-GB"/>
        </w:rPr>
        <w:t>Explore their own beliefs</w:t>
      </w:r>
    </w:p>
    <w:p w:rsidR="00A16FA8" w:rsidRPr="00A16FA8" w:rsidRDefault="00A16FA8" w:rsidP="00A16FA8">
      <w:pPr>
        <w:pStyle w:val="ListParagraph"/>
        <w:numPr>
          <w:ilvl w:val="0"/>
          <w:numId w:val="20"/>
        </w:numPr>
        <w:ind w:left="-284" w:right="-1050"/>
        <w:rPr>
          <w:rFonts w:ascii="Calibri" w:eastAsia="Times New Roman" w:hAnsi="Calibri" w:cs="Calibri"/>
          <w:sz w:val="24"/>
          <w:szCs w:val="24"/>
          <w:lang w:eastAsia="en-GB"/>
        </w:rPr>
      </w:pPr>
      <w:r w:rsidRPr="00A16FA8">
        <w:rPr>
          <w:rFonts w:ascii="Calibri" w:eastAsia="Times New Roman" w:hAnsi="Calibri" w:cs="Calibri"/>
          <w:sz w:val="24"/>
          <w:szCs w:val="24"/>
          <w:lang w:eastAsia="en-GB"/>
        </w:rPr>
        <w:t>Respond to and celebrate life</w:t>
      </w:r>
    </w:p>
    <w:p w:rsidR="00A16FA8" w:rsidRPr="00A16FA8" w:rsidRDefault="00A16FA8" w:rsidP="00A16FA8">
      <w:pPr>
        <w:pStyle w:val="ListParagraph"/>
        <w:numPr>
          <w:ilvl w:val="0"/>
          <w:numId w:val="20"/>
        </w:numPr>
        <w:ind w:left="-284" w:right="-1050"/>
        <w:rPr>
          <w:rFonts w:ascii="Calibri" w:eastAsia="Times New Roman" w:hAnsi="Calibri" w:cs="Calibri"/>
          <w:sz w:val="24"/>
          <w:szCs w:val="24"/>
          <w:lang w:eastAsia="en-GB"/>
        </w:rPr>
      </w:pPr>
      <w:r w:rsidRPr="00A16FA8">
        <w:rPr>
          <w:rFonts w:ascii="Calibri" w:eastAsia="Times New Roman" w:hAnsi="Calibri" w:cs="Calibri"/>
          <w:sz w:val="24"/>
          <w:szCs w:val="24"/>
          <w:lang w:eastAsia="en-GB"/>
        </w:rPr>
        <w:t>Experience a sense of belonging and develop community spirit</w:t>
      </w:r>
    </w:p>
    <w:p w:rsidR="00A16FA8" w:rsidRPr="00A16FA8" w:rsidRDefault="00A16FA8" w:rsidP="00A16FA8">
      <w:pPr>
        <w:pStyle w:val="ListParagraph"/>
        <w:numPr>
          <w:ilvl w:val="0"/>
          <w:numId w:val="20"/>
        </w:numPr>
        <w:ind w:left="-284" w:right="-1050"/>
        <w:rPr>
          <w:rFonts w:ascii="Calibri" w:eastAsia="Times New Roman" w:hAnsi="Calibri" w:cs="Calibri"/>
          <w:sz w:val="24"/>
          <w:szCs w:val="24"/>
          <w:lang w:eastAsia="en-GB"/>
        </w:rPr>
      </w:pPr>
      <w:r w:rsidRPr="00A16FA8">
        <w:rPr>
          <w:rFonts w:ascii="Calibri" w:eastAsia="Times New Roman" w:hAnsi="Calibri" w:cs="Calibri"/>
          <w:sz w:val="24"/>
          <w:szCs w:val="24"/>
          <w:lang w:eastAsia="en-GB"/>
        </w:rPr>
        <w:t>Develop a common ethos and shared values</w:t>
      </w:r>
    </w:p>
    <w:p w:rsidR="00A16FA8" w:rsidRPr="00A16FA8" w:rsidRDefault="00A16FA8" w:rsidP="00A16FA8">
      <w:pPr>
        <w:pStyle w:val="ListParagraph"/>
        <w:numPr>
          <w:ilvl w:val="0"/>
          <w:numId w:val="20"/>
        </w:numPr>
        <w:ind w:left="-284" w:right="-1050"/>
        <w:rPr>
          <w:rFonts w:ascii="Calibri" w:eastAsia="Times New Roman" w:hAnsi="Calibri" w:cs="Calibri"/>
          <w:sz w:val="24"/>
          <w:szCs w:val="24"/>
          <w:lang w:eastAsia="en-GB"/>
        </w:rPr>
      </w:pPr>
      <w:r>
        <w:rPr>
          <w:rFonts w:ascii="Calibri" w:eastAsia="Times New Roman" w:hAnsi="Calibri" w:cs="Calibri"/>
          <w:sz w:val="24"/>
          <w:szCs w:val="24"/>
          <w:lang w:eastAsia="en-GB"/>
        </w:rPr>
        <w:t>E</w:t>
      </w:r>
      <w:r w:rsidRPr="00A16FA8">
        <w:rPr>
          <w:rFonts w:ascii="Calibri" w:eastAsia="Times New Roman" w:hAnsi="Calibri" w:cs="Calibri"/>
          <w:sz w:val="24"/>
          <w:szCs w:val="24"/>
          <w:lang w:eastAsia="en-GB"/>
        </w:rPr>
        <w:t>nrich religious experience</w:t>
      </w:r>
    </w:p>
    <w:p w:rsidR="00A16FA8" w:rsidRPr="00A16FA8" w:rsidRDefault="00A16FA8" w:rsidP="00A16FA8">
      <w:pPr>
        <w:pStyle w:val="ListParagraph"/>
        <w:numPr>
          <w:ilvl w:val="0"/>
          <w:numId w:val="20"/>
        </w:numPr>
        <w:ind w:left="-284" w:right="-1050"/>
        <w:rPr>
          <w:rFonts w:ascii="Calibri" w:eastAsia="Times New Roman" w:hAnsi="Calibri" w:cs="Calibri"/>
          <w:sz w:val="24"/>
          <w:szCs w:val="24"/>
          <w:lang w:eastAsia="en-GB"/>
        </w:rPr>
      </w:pPr>
      <w:r w:rsidRPr="00A16FA8">
        <w:rPr>
          <w:rFonts w:ascii="Calibri" w:eastAsia="Times New Roman" w:hAnsi="Calibri" w:cs="Calibri"/>
          <w:sz w:val="24"/>
          <w:szCs w:val="24"/>
          <w:lang w:eastAsia="en-GB"/>
        </w:rPr>
        <w:t>Grow in liturgical understanding and development</w:t>
      </w:r>
    </w:p>
    <w:p w:rsidR="00A16FA8" w:rsidRPr="00A16FA8" w:rsidRDefault="00A16FA8" w:rsidP="00A16FA8">
      <w:pPr>
        <w:pStyle w:val="ListParagraph"/>
        <w:numPr>
          <w:ilvl w:val="0"/>
          <w:numId w:val="20"/>
        </w:numPr>
        <w:ind w:left="-284" w:right="-1050"/>
        <w:rPr>
          <w:rFonts w:ascii="Calibri" w:eastAsia="Times New Roman" w:hAnsi="Calibri" w:cs="Calibri"/>
          <w:sz w:val="24"/>
          <w:szCs w:val="24"/>
          <w:lang w:eastAsia="en-GB"/>
        </w:rPr>
      </w:pPr>
      <w:r w:rsidRPr="00A16FA8">
        <w:rPr>
          <w:rFonts w:ascii="Calibri" w:eastAsia="Times New Roman" w:hAnsi="Calibri" w:cs="Calibri"/>
          <w:sz w:val="24"/>
          <w:szCs w:val="24"/>
          <w:lang w:eastAsia="en-GB"/>
        </w:rPr>
        <w:t>Reinforce prayers which are part of the Catholic tradition</w:t>
      </w:r>
    </w:p>
    <w:p w:rsidR="00A16FA8" w:rsidRPr="00A16FA8" w:rsidRDefault="00A16FA8" w:rsidP="00A16FA8">
      <w:pPr>
        <w:pStyle w:val="ListParagraph"/>
        <w:numPr>
          <w:ilvl w:val="0"/>
          <w:numId w:val="20"/>
        </w:numPr>
        <w:ind w:left="-284" w:right="-1050"/>
        <w:rPr>
          <w:rFonts w:ascii="Calibri" w:eastAsia="Times New Roman" w:hAnsi="Calibri" w:cs="Calibri"/>
          <w:sz w:val="24"/>
          <w:szCs w:val="24"/>
          <w:lang w:eastAsia="en-GB"/>
        </w:rPr>
      </w:pPr>
      <w:r w:rsidRPr="00A16FA8">
        <w:rPr>
          <w:rFonts w:ascii="Calibri" w:eastAsia="Times New Roman" w:hAnsi="Calibri" w:cs="Calibri"/>
          <w:sz w:val="24"/>
          <w:szCs w:val="24"/>
          <w:lang w:eastAsia="en-GB"/>
        </w:rPr>
        <w:t>Reinforce positive attitudes</w:t>
      </w:r>
    </w:p>
    <w:p w:rsidR="00A16FA8" w:rsidRPr="00A16FA8" w:rsidRDefault="00A16FA8" w:rsidP="00A16FA8">
      <w:pPr>
        <w:pStyle w:val="ListParagraph"/>
        <w:numPr>
          <w:ilvl w:val="0"/>
          <w:numId w:val="20"/>
        </w:numPr>
        <w:ind w:left="-284" w:right="-1050"/>
        <w:rPr>
          <w:rFonts w:ascii="Calibri" w:eastAsia="Times New Roman" w:hAnsi="Calibri" w:cs="Calibri"/>
          <w:sz w:val="24"/>
          <w:szCs w:val="24"/>
          <w:lang w:eastAsia="en-GB"/>
        </w:rPr>
      </w:pPr>
      <w:r w:rsidRPr="00A16FA8">
        <w:rPr>
          <w:rFonts w:ascii="Calibri" w:eastAsia="Times New Roman" w:hAnsi="Calibri" w:cs="Calibri"/>
          <w:sz w:val="24"/>
          <w:szCs w:val="24"/>
          <w:lang w:eastAsia="en-GB"/>
        </w:rPr>
        <w:t>P</w:t>
      </w:r>
      <w:r>
        <w:rPr>
          <w:rFonts w:ascii="Calibri" w:eastAsia="Times New Roman" w:hAnsi="Calibri" w:cs="Calibri"/>
          <w:sz w:val="24"/>
          <w:szCs w:val="24"/>
          <w:lang w:eastAsia="en-GB"/>
        </w:rPr>
        <w:t>a</w:t>
      </w:r>
      <w:r w:rsidRPr="00A16FA8">
        <w:rPr>
          <w:rFonts w:ascii="Calibri" w:eastAsia="Times New Roman" w:hAnsi="Calibri" w:cs="Calibri"/>
          <w:sz w:val="24"/>
          <w:szCs w:val="24"/>
          <w:lang w:eastAsia="en-GB"/>
        </w:rPr>
        <w:t>rticipate fully</w:t>
      </w:r>
    </w:p>
    <w:p w:rsidR="00A16FA8" w:rsidRDefault="00A16FA8" w:rsidP="00A16FA8">
      <w:pPr>
        <w:pStyle w:val="ListParagraph"/>
        <w:numPr>
          <w:ilvl w:val="0"/>
          <w:numId w:val="20"/>
        </w:numPr>
        <w:ind w:left="-284" w:right="-1050"/>
        <w:rPr>
          <w:rFonts w:ascii="Calibri" w:eastAsia="Times New Roman" w:hAnsi="Calibri" w:cs="Calibri"/>
          <w:sz w:val="24"/>
          <w:szCs w:val="24"/>
          <w:lang w:eastAsia="en-GB"/>
        </w:rPr>
      </w:pPr>
      <w:r w:rsidRPr="00A16FA8">
        <w:rPr>
          <w:rFonts w:ascii="Calibri" w:eastAsia="Times New Roman" w:hAnsi="Calibri" w:cs="Calibri"/>
          <w:sz w:val="24"/>
          <w:szCs w:val="24"/>
          <w:lang w:eastAsia="en-GB"/>
        </w:rPr>
        <w:t>T</w:t>
      </w:r>
      <w:r>
        <w:rPr>
          <w:rFonts w:ascii="Calibri" w:eastAsia="Times New Roman" w:hAnsi="Calibri" w:cs="Calibri"/>
          <w:sz w:val="24"/>
          <w:szCs w:val="24"/>
          <w:lang w:eastAsia="en-GB"/>
        </w:rPr>
        <w:t>ake time</w:t>
      </w:r>
      <w:r w:rsidRPr="00A16FA8">
        <w:rPr>
          <w:rFonts w:ascii="Calibri" w:eastAsia="Times New Roman" w:hAnsi="Calibri" w:cs="Calibri"/>
          <w:sz w:val="24"/>
          <w:szCs w:val="24"/>
          <w:lang w:eastAsia="en-GB"/>
        </w:rPr>
        <w:t xml:space="preserve"> ‘to wonder at’, ‘to come to terms with’ and ‘to give worth to.’</w:t>
      </w:r>
    </w:p>
    <w:p w:rsidR="00A16FA8" w:rsidRPr="00A16FA8" w:rsidRDefault="00A16FA8" w:rsidP="00A16FA8">
      <w:pPr>
        <w:pStyle w:val="ListParagraph"/>
        <w:ind w:left="-284" w:right="-1050"/>
        <w:rPr>
          <w:rFonts w:ascii="Calibri" w:eastAsia="Times New Roman" w:hAnsi="Calibri" w:cs="Calibri"/>
          <w:sz w:val="24"/>
          <w:szCs w:val="24"/>
          <w:lang w:eastAsia="en-GB"/>
        </w:rPr>
      </w:pPr>
    </w:p>
    <w:p w:rsidR="00A16FA8" w:rsidRPr="00A16FA8" w:rsidRDefault="00A16FA8" w:rsidP="00E34F97">
      <w:pPr>
        <w:pStyle w:val="ListParagraph"/>
        <w:ind w:left="-993" w:right="-1050"/>
        <w:rPr>
          <w:rFonts w:ascii="Calibri" w:eastAsia="Times New Roman" w:hAnsi="Calibri" w:cs="Calibri"/>
          <w:sz w:val="24"/>
          <w:szCs w:val="24"/>
          <w:lang w:eastAsia="en-GB"/>
        </w:rPr>
      </w:pPr>
      <w:r w:rsidRPr="00A16FA8">
        <w:rPr>
          <w:rFonts w:ascii="Calibri" w:eastAsia="Times New Roman" w:hAnsi="Calibri" w:cs="Calibri"/>
          <w:sz w:val="24"/>
          <w:szCs w:val="24"/>
          <w:lang w:eastAsia="en-GB"/>
        </w:rPr>
        <w:t>Principles</w:t>
      </w:r>
    </w:p>
    <w:p w:rsidR="00A16FA8" w:rsidRPr="00A16FA8" w:rsidRDefault="00A16FA8" w:rsidP="00E34F97">
      <w:pPr>
        <w:pStyle w:val="ListParagraph"/>
        <w:ind w:left="-993" w:right="-1050"/>
        <w:rPr>
          <w:rFonts w:ascii="Calibri" w:eastAsia="Times New Roman" w:hAnsi="Calibri" w:cs="Calibri"/>
          <w:sz w:val="24"/>
          <w:szCs w:val="24"/>
          <w:lang w:eastAsia="en-GB"/>
        </w:rPr>
      </w:pPr>
      <w:r w:rsidRPr="00A16FA8">
        <w:rPr>
          <w:rFonts w:ascii="Calibri" w:eastAsia="Times New Roman" w:hAnsi="Calibri" w:cs="Calibri"/>
          <w:sz w:val="24"/>
          <w:szCs w:val="24"/>
          <w:lang w:eastAsia="en-GB"/>
        </w:rPr>
        <w:t>All Acts of Worship in this school will:</w:t>
      </w:r>
    </w:p>
    <w:p w:rsidR="00A16FA8" w:rsidRPr="00A16FA8" w:rsidRDefault="00A16FA8" w:rsidP="00E34F97">
      <w:pPr>
        <w:pStyle w:val="ListParagraph"/>
        <w:numPr>
          <w:ilvl w:val="1"/>
          <w:numId w:val="22"/>
        </w:numPr>
        <w:ind w:left="-284" w:right="-1050"/>
        <w:rPr>
          <w:rFonts w:ascii="Calibri" w:eastAsia="Times New Roman" w:hAnsi="Calibri" w:cs="Calibri"/>
          <w:sz w:val="24"/>
          <w:szCs w:val="24"/>
          <w:lang w:eastAsia="en-GB"/>
        </w:rPr>
      </w:pPr>
      <w:r w:rsidRPr="00A16FA8">
        <w:rPr>
          <w:rFonts w:ascii="Calibri" w:eastAsia="Times New Roman" w:hAnsi="Calibri" w:cs="Calibri"/>
          <w:sz w:val="24"/>
          <w:szCs w:val="24"/>
          <w:lang w:eastAsia="en-GB"/>
        </w:rPr>
        <w:t>Give glory and honour to God;</w:t>
      </w:r>
    </w:p>
    <w:p w:rsidR="00A16FA8" w:rsidRPr="00A16FA8" w:rsidRDefault="00A16FA8" w:rsidP="00E34F97">
      <w:pPr>
        <w:pStyle w:val="ListParagraph"/>
        <w:numPr>
          <w:ilvl w:val="1"/>
          <w:numId w:val="22"/>
        </w:numPr>
        <w:ind w:left="-284" w:right="-1050"/>
        <w:rPr>
          <w:rFonts w:ascii="Calibri" w:eastAsia="Times New Roman" w:hAnsi="Calibri" w:cs="Calibri"/>
          <w:sz w:val="24"/>
          <w:szCs w:val="24"/>
          <w:lang w:eastAsia="en-GB"/>
        </w:rPr>
      </w:pPr>
      <w:r w:rsidRPr="00A16FA8">
        <w:rPr>
          <w:rFonts w:ascii="Calibri" w:eastAsia="Times New Roman" w:hAnsi="Calibri" w:cs="Calibri"/>
          <w:sz w:val="24"/>
          <w:szCs w:val="24"/>
          <w:lang w:eastAsia="en-GB"/>
        </w:rPr>
        <w:t>Be an enriching experience, fundamental to the life of the school and its Catholic character;</w:t>
      </w:r>
    </w:p>
    <w:p w:rsidR="00A16FA8" w:rsidRPr="00A16FA8" w:rsidRDefault="00A16FA8" w:rsidP="00E34F97">
      <w:pPr>
        <w:pStyle w:val="ListParagraph"/>
        <w:numPr>
          <w:ilvl w:val="1"/>
          <w:numId w:val="22"/>
        </w:numPr>
        <w:ind w:left="-284" w:right="-1050"/>
        <w:rPr>
          <w:rFonts w:ascii="Calibri" w:eastAsia="Times New Roman" w:hAnsi="Calibri" w:cs="Calibri"/>
          <w:sz w:val="24"/>
          <w:szCs w:val="24"/>
          <w:lang w:eastAsia="en-GB"/>
        </w:rPr>
      </w:pPr>
      <w:r>
        <w:rPr>
          <w:rFonts w:ascii="Calibri" w:eastAsia="Times New Roman" w:hAnsi="Calibri" w:cs="Calibri"/>
          <w:sz w:val="24"/>
          <w:szCs w:val="24"/>
          <w:lang w:eastAsia="en-GB"/>
        </w:rPr>
        <w:t>Develop in</w:t>
      </w:r>
      <w:r w:rsidRPr="00A16FA8">
        <w:rPr>
          <w:rFonts w:ascii="Calibri" w:eastAsia="Times New Roman" w:hAnsi="Calibri" w:cs="Calibri"/>
          <w:sz w:val="24"/>
          <w:szCs w:val="24"/>
          <w:lang w:eastAsia="en-GB"/>
        </w:rPr>
        <w:t xml:space="preserve"> pupils ski</w:t>
      </w:r>
      <w:r>
        <w:rPr>
          <w:rFonts w:ascii="Calibri" w:eastAsia="Times New Roman" w:hAnsi="Calibri" w:cs="Calibri"/>
          <w:sz w:val="24"/>
          <w:szCs w:val="24"/>
          <w:lang w:eastAsia="en-GB"/>
        </w:rPr>
        <w:t xml:space="preserve">lls that enable them to prepare, organise and </w:t>
      </w:r>
      <w:r w:rsidRPr="00A16FA8">
        <w:rPr>
          <w:rFonts w:ascii="Calibri" w:eastAsia="Times New Roman" w:hAnsi="Calibri" w:cs="Calibri"/>
          <w:sz w:val="24"/>
          <w:szCs w:val="24"/>
          <w:lang w:eastAsia="en-GB"/>
        </w:rPr>
        <w:t>lead wo</w:t>
      </w:r>
      <w:r>
        <w:rPr>
          <w:rFonts w:ascii="Calibri" w:eastAsia="Times New Roman" w:hAnsi="Calibri" w:cs="Calibri"/>
          <w:sz w:val="24"/>
          <w:szCs w:val="24"/>
          <w:lang w:eastAsia="en-GB"/>
        </w:rPr>
        <w:t xml:space="preserve">rship rather </w:t>
      </w:r>
      <w:r w:rsidRPr="00A16FA8">
        <w:rPr>
          <w:rFonts w:ascii="Calibri" w:eastAsia="Times New Roman" w:hAnsi="Calibri" w:cs="Calibri"/>
          <w:sz w:val="24"/>
          <w:szCs w:val="24"/>
          <w:lang w:eastAsia="en-GB"/>
        </w:rPr>
        <w:t xml:space="preserve">than </w:t>
      </w:r>
    </w:p>
    <w:p w:rsidR="00A16FA8" w:rsidRPr="00A16FA8" w:rsidRDefault="00A16FA8" w:rsidP="00E34F97">
      <w:pPr>
        <w:pStyle w:val="ListParagraph"/>
        <w:ind w:left="-273" w:right="-1050"/>
        <w:rPr>
          <w:rFonts w:ascii="Calibri" w:eastAsia="Times New Roman" w:hAnsi="Calibri" w:cs="Calibri"/>
          <w:sz w:val="24"/>
          <w:szCs w:val="24"/>
          <w:lang w:eastAsia="en-GB"/>
        </w:rPr>
      </w:pPr>
      <w:r w:rsidRPr="00A16FA8">
        <w:rPr>
          <w:rFonts w:ascii="Calibri" w:eastAsia="Times New Roman" w:hAnsi="Calibri" w:cs="Calibri"/>
          <w:sz w:val="24"/>
          <w:szCs w:val="24"/>
          <w:lang w:eastAsia="en-GB"/>
        </w:rPr>
        <w:t>always participating or contributing in a token way;</w:t>
      </w:r>
    </w:p>
    <w:p w:rsidR="00A16FA8" w:rsidRPr="00A16FA8" w:rsidRDefault="00A16FA8" w:rsidP="00E34F97">
      <w:pPr>
        <w:pStyle w:val="ListParagraph"/>
        <w:numPr>
          <w:ilvl w:val="1"/>
          <w:numId w:val="22"/>
        </w:numPr>
        <w:ind w:left="-284" w:right="-1050"/>
        <w:rPr>
          <w:rFonts w:ascii="Calibri" w:eastAsia="Times New Roman" w:hAnsi="Calibri" w:cs="Calibri"/>
          <w:sz w:val="24"/>
          <w:szCs w:val="24"/>
          <w:lang w:eastAsia="en-GB"/>
        </w:rPr>
      </w:pPr>
      <w:r>
        <w:rPr>
          <w:rFonts w:ascii="Calibri" w:eastAsia="Times New Roman" w:hAnsi="Calibri" w:cs="Calibri"/>
          <w:sz w:val="24"/>
          <w:szCs w:val="24"/>
          <w:lang w:eastAsia="en-GB"/>
        </w:rPr>
        <w:t xml:space="preserve">Give </w:t>
      </w:r>
      <w:r w:rsidR="00E34F97">
        <w:rPr>
          <w:rFonts w:ascii="Calibri" w:eastAsia="Times New Roman" w:hAnsi="Calibri" w:cs="Calibri"/>
          <w:sz w:val="24"/>
          <w:szCs w:val="24"/>
          <w:lang w:eastAsia="en-GB"/>
        </w:rPr>
        <w:t xml:space="preserve">pupils </w:t>
      </w:r>
      <w:r w:rsidRPr="00A16FA8">
        <w:rPr>
          <w:rFonts w:ascii="Calibri" w:eastAsia="Times New Roman" w:hAnsi="Calibri" w:cs="Calibri"/>
          <w:sz w:val="24"/>
          <w:szCs w:val="24"/>
          <w:lang w:eastAsia="en-GB"/>
        </w:rPr>
        <w:t>p</w:t>
      </w:r>
      <w:r w:rsidR="00E34F97">
        <w:rPr>
          <w:rFonts w:ascii="Calibri" w:eastAsia="Times New Roman" w:hAnsi="Calibri" w:cs="Calibri"/>
          <w:sz w:val="24"/>
          <w:szCs w:val="24"/>
          <w:lang w:eastAsia="en-GB"/>
        </w:rPr>
        <w:t xml:space="preserve">ositive liturgical experiences, appropriate to their age, aptitude and </w:t>
      </w:r>
      <w:r w:rsidRPr="00A16FA8">
        <w:rPr>
          <w:rFonts w:ascii="Calibri" w:eastAsia="Times New Roman" w:hAnsi="Calibri" w:cs="Calibri"/>
          <w:sz w:val="24"/>
          <w:szCs w:val="24"/>
          <w:lang w:eastAsia="en-GB"/>
        </w:rPr>
        <w:t xml:space="preserve">family </w:t>
      </w:r>
    </w:p>
    <w:p w:rsidR="00A16FA8" w:rsidRPr="00A16FA8" w:rsidRDefault="00A16FA8" w:rsidP="00E34F97">
      <w:pPr>
        <w:pStyle w:val="ListParagraph"/>
        <w:ind w:left="-273" w:right="-1050"/>
        <w:rPr>
          <w:rFonts w:ascii="Calibri" w:eastAsia="Times New Roman" w:hAnsi="Calibri" w:cs="Calibri"/>
          <w:sz w:val="24"/>
          <w:szCs w:val="24"/>
          <w:lang w:eastAsia="en-GB"/>
        </w:rPr>
      </w:pPr>
      <w:r w:rsidRPr="00A16FA8">
        <w:rPr>
          <w:rFonts w:ascii="Calibri" w:eastAsia="Times New Roman" w:hAnsi="Calibri" w:cs="Calibri"/>
          <w:sz w:val="24"/>
          <w:szCs w:val="24"/>
          <w:lang w:eastAsia="en-GB"/>
        </w:rPr>
        <w:t>backgrounds in order to prepare them for the liturgical life of the Church.</w:t>
      </w:r>
    </w:p>
    <w:p w:rsidR="00E34F97" w:rsidRDefault="00E34F97" w:rsidP="00A16FA8">
      <w:pPr>
        <w:pStyle w:val="ListParagraph"/>
        <w:ind w:left="-284" w:right="-1050"/>
        <w:rPr>
          <w:rFonts w:ascii="Calibri" w:eastAsia="Times New Roman" w:hAnsi="Calibri" w:cs="Calibri"/>
          <w:sz w:val="24"/>
          <w:szCs w:val="24"/>
          <w:lang w:eastAsia="en-GB"/>
        </w:rPr>
      </w:pPr>
    </w:p>
    <w:p w:rsidR="00A16FA8" w:rsidRPr="00A16FA8" w:rsidRDefault="00A16FA8" w:rsidP="00E34F97">
      <w:pPr>
        <w:pStyle w:val="ListParagraph"/>
        <w:ind w:left="-993" w:right="-1050"/>
        <w:rPr>
          <w:rFonts w:ascii="Calibri" w:eastAsia="Times New Roman" w:hAnsi="Calibri" w:cs="Calibri"/>
          <w:sz w:val="24"/>
          <w:szCs w:val="24"/>
          <w:lang w:eastAsia="en-GB"/>
        </w:rPr>
      </w:pPr>
      <w:r w:rsidRPr="00A16FA8">
        <w:rPr>
          <w:rFonts w:ascii="Calibri" w:eastAsia="Times New Roman" w:hAnsi="Calibri" w:cs="Calibri"/>
          <w:sz w:val="24"/>
          <w:szCs w:val="24"/>
          <w:lang w:eastAsia="en-GB"/>
        </w:rPr>
        <w:t>In order to do this, celebrations will:</w:t>
      </w:r>
    </w:p>
    <w:p w:rsidR="00A16FA8" w:rsidRPr="00A16FA8" w:rsidRDefault="00A16FA8" w:rsidP="00E34F97">
      <w:pPr>
        <w:pStyle w:val="ListParagraph"/>
        <w:numPr>
          <w:ilvl w:val="0"/>
          <w:numId w:val="21"/>
        </w:numPr>
        <w:ind w:left="-284" w:right="-1050"/>
        <w:rPr>
          <w:rFonts w:ascii="Calibri" w:eastAsia="Times New Roman" w:hAnsi="Calibri" w:cs="Calibri"/>
          <w:sz w:val="24"/>
          <w:szCs w:val="24"/>
          <w:lang w:eastAsia="en-GB"/>
        </w:rPr>
      </w:pPr>
      <w:r w:rsidRPr="00A16FA8">
        <w:rPr>
          <w:rFonts w:ascii="Calibri" w:eastAsia="Times New Roman" w:hAnsi="Calibri" w:cs="Calibri"/>
          <w:sz w:val="24"/>
          <w:szCs w:val="24"/>
          <w:lang w:eastAsia="en-GB"/>
        </w:rPr>
        <w:t xml:space="preserve">be </w:t>
      </w:r>
      <w:r w:rsidR="00E34F97">
        <w:rPr>
          <w:rFonts w:ascii="Calibri" w:eastAsia="Times New Roman" w:hAnsi="Calibri" w:cs="Calibri"/>
          <w:sz w:val="24"/>
          <w:szCs w:val="24"/>
          <w:lang w:eastAsia="en-GB"/>
        </w:rPr>
        <w:t xml:space="preserve">kept small wherever </w:t>
      </w:r>
      <w:r w:rsidRPr="00A16FA8">
        <w:rPr>
          <w:rFonts w:ascii="Calibri" w:eastAsia="Times New Roman" w:hAnsi="Calibri" w:cs="Calibri"/>
          <w:sz w:val="24"/>
          <w:szCs w:val="24"/>
          <w:lang w:eastAsia="en-GB"/>
        </w:rPr>
        <w:t>appropriate to help to personalise the experience;</w:t>
      </w:r>
    </w:p>
    <w:p w:rsidR="00A16FA8" w:rsidRPr="00A16FA8" w:rsidRDefault="00A16FA8" w:rsidP="00E34F97">
      <w:pPr>
        <w:pStyle w:val="ListParagraph"/>
        <w:numPr>
          <w:ilvl w:val="0"/>
          <w:numId w:val="21"/>
        </w:numPr>
        <w:ind w:left="-284" w:right="-1050"/>
        <w:rPr>
          <w:rFonts w:ascii="Calibri" w:eastAsia="Times New Roman" w:hAnsi="Calibri" w:cs="Calibri"/>
          <w:sz w:val="24"/>
          <w:szCs w:val="24"/>
          <w:lang w:eastAsia="en-GB"/>
        </w:rPr>
      </w:pPr>
      <w:r w:rsidRPr="00A16FA8">
        <w:rPr>
          <w:rFonts w:ascii="Calibri" w:eastAsia="Times New Roman" w:hAnsi="Calibri" w:cs="Calibri"/>
          <w:sz w:val="24"/>
          <w:szCs w:val="24"/>
          <w:lang w:eastAsia="en-GB"/>
        </w:rPr>
        <w:t xml:space="preserve">be </w:t>
      </w:r>
      <w:r w:rsidR="00E34F97">
        <w:rPr>
          <w:rFonts w:ascii="Calibri" w:eastAsia="Times New Roman" w:hAnsi="Calibri" w:cs="Calibri"/>
          <w:sz w:val="24"/>
          <w:szCs w:val="24"/>
          <w:lang w:eastAsia="en-GB"/>
        </w:rPr>
        <w:t xml:space="preserve">timed appropriately for children’s age and development </w:t>
      </w:r>
      <w:r w:rsidRPr="00A16FA8">
        <w:rPr>
          <w:rFonts w:ascii="Calibri" w:eastAsia="Times New Roman" w:hAnsi="Calibri" w:cs="Calibri"/>
          <w:sz w:val="24"/>
          <w:szCs w:val="24"/>
          <w:lang w:eastAsia="en-GB"/>
        </w:rPr>
        <w:t>(</w:t>
      </w:r>
      <w:r w:rsidR="00E34F97">
        <w:rPr>
          <w:rFonts w:ascii="Calibri" w:eastAsia="Times New Roman" w:hAnsi="Calibri" w:cs="Calibri"/>
          <w:sz w:val="24"/>
          <w:szCs w:val="24"/>
          <w:lang w:eastAsia="en-GB"/>
        </w:rPr>
        <w:t>for example 5-6 minutes for Key Stage 1 and 7-10 minutes for Key Stage 2)</w:t>
      </w:r>
    </w:p>
    <w:p w:rsidR="00A16FA8" w:rsidRPr="00A16FA8" w:rsidRDefault="00A16FA8" w:rsidP="00E34F97">
      <w:pPr>
        <w:pStyle w:val="ListParagraph"/>
        <w:numPr>
          <w:ilvl w:val="0"/>
          <w:numId w:val="21"/>
        </w:numPr>
        <w:ind w:left="-284" w:right="-1050"/>
        <w:rPr>
          <w:rFonts w:ascii="Calibri" w:eastAsia="Times New Roman" w:hAnsi="Calibri" w:cs="Calibri"/>
          <w:sz w:val="24"/>
          <w:szCs w:val="24"/>
          <w:lang w:eastAsia="en-GB"/>
        </w:rPr>
      </w:pPr>
      <w:r w:rsidRPr="00A16FA8">
        <w:rPr>
          <w:rFonts w:ascii="Calibri" w:eastAsia="Times New Roman" w:hAnsi="Calibri" w:cs="Calibri"/>
          <w:sz w:val="24"/>
          <w:szCs w:val="24"/>
          <w:lang w:eastAsia="en-GB"/>
        </w:rPr>
        <w:t xml:space="preserve">be simple, including a range of experiences offered in a variety of groupings and in a variety </w:t>
      </w:r>
    </w:p>
    <w:p w:rsidR="00A16FA8" w:rsidRPr="00E34F97" w:rsidRDefault="00A16FA8" w:rsidP="00E34F97">
      <w:pPr>
        <w:pStyle w:val="ListParagraph"/>
        <w:ind w:left="-284" w:right="-1050"/>
        <w:rPr>
          <w:rFonts w:ascii="Calibri" w:eastAsia="Times New Roman" w:hAnsi="Calibri" w:cs="Calibri"/>
          <w:sz w:val="24"/>
          <w:szCs w:val="24"/>
          <w:lang w:eastAsia="en-GB"/>
        </w:rPr>
      </w:pPr>
      <w:r w:rsidRPr="00A16FA8">
        <w:rPr>
          <w:rFonts w:ascii="Calibri" w:eastAsia="Times New Roman" w:hAnsi="Calibri" w:cs="Calibri"/>
          <w:sz w:val="24"/>
          <w:szCs w:val="24"/>
          <w:lang w:eastAsia="en-GB"/>
        </w:rPr>
        <w:t>of settings</w:t>
      </w:r>
    </w:p>
    <w:p w:rsidR="00A16FA8" w:rsidRDefault="00A16FA8" w:rsidP="00E34F97">
      <w:pPr>
        <w:pStyle w:val="ListParagraph"/>
        <w:numPr>
          <w:ilvl w:val="0"/>
          <w:numId w:val="21"/>
        </w:numPr>
        <w:ind w:left="-284" w:right="-1050"/>
        <w:rPr>
          <w:rFonts w:ascii="Calibri" w:eastAsia="Times New Roman" w:hAnsi="Calibri" w:cs="Calibri"/>
          <w:sz w:val="24"/>
          <w:szCs w:val="24"/>
          <w:lang w:eastAsia="en-GB"/>
        </w:rPr>
      </w:pPr>
      <w:r w:rsidRPr="00A16FA8">
        <w:rPr>
          <w:rFonts w:ascii="Calibri" w:eastAsia="Times New Roman" w:hAnsi="Calibri" w:cs="Calibri"/>
          <w:sz w:val="24"/>
          <w:szCs w:val="24"/>
          <w:lang w:eastAsia="en-GB"/>
        </w:rPr>
        <w:t xml:space="preserve">be held in </w:t>
      </w:r>
      <w:r w:rsidR="00E34F97">
        <w:rPr>
          <w:rFonts w:ascii="Calibri" w:eastAsia="Times New Roman" w:hAnsi="Calibri" w:cs="Calibri"/>
          <w:sz w:val="24"/>
          <w:szCs w:val="24"/>
          <w:lang w:eastAsia="en-GB"/>
        </w:rPr>
        <w:t>a special, prayerful atmosphere including classrooms, school hall and prayer garden</w:t>
      </w:r>
    </w:p>
    <w:p w:rsidR="00E34F97" w:rsidRPr="00A16FA8" w:rsidRDefault="00E34F97" w:rsidP="00E34F97">
      <w:pPr>
        <w:pStyle w:val="ListParagraph"/>
        <w:ind w:left="-284" w:right="-1050"/>
        <w:rPr>
          <w:rFonts w:ascii="Calibri" w:eastAsia="Times New Roman" w:hAnsi="Calibri" w:cs="Calibri"/>
          <w:sz w:val="24"/>
          <w:szCs w:val="24"/>
          <w:lang w:eastAsia="en-GB"/>
        </w:rPr>
      </w:pPr>
    </w:p>
    <w:p w:rsidR="00A16FA8" w:rsidRPr="00A16FA8" w:rsidRDefault="00A16FA8" w:rsidP="00E34F97">
      <w:pPr>
        <w:pStyle w:val="ListParagraph"/>
        <w:ind w:left="-993" w:right="-1050"/>
        <w:rPr>
          <w:rFonts w:ascii="Calibri" w:eastAsia="Times New Roman" w:hAnsi="Calibri" w:cs="Calibri"/>
          <w:sz w:val="24"/>
          <w:szCs w:val="24"/>
          <w:lang w:eastAsia="en-GB"/>
        </w:rPr>
      </w:pPr>
      <w:r w:rsidRPr="00A16FA8">
        <w:rPr>
          <w:rFonts w:ascii="Calibri" w:eastAsia="Times New Roman" w:hAnsi="Calibri" w:cs="Calibri"/>
          <w:sz w:val="24"/>
          <w:szCs w:val="24"/>
          <w:lang w:eastAsia="en-GB"/>
        </w:rPr>
        <w:t>Collective worship in our school will be:</w:t>
      </w:r>
    </w:p>
    <w:p w:rsidR="00A16FA8" w:rsidRPr="00E34F97" w:rsidRDefault="00A16FA8" w:rsidP="00E34F97">
      <w:pPr>
        <w:pStyle w:val="ListParagraph"/>
        <w:numPr>
          <w:ilvl w:val="1"/>
          <w:numId w:val="24"/>
        </w:numPr>
        <w:ind w:left="-284" w:right="-1050"/>
        <w:rPr>
          <w:rFonts w:ascii="Calibri" w:eastAsia="Times New Roman" w:hAnsi="Calibri" w:cs="Calibri"/>
          <w:sz w:val="24"/>
          <w:szCs w:val="24"/>
          <w:lang w:eastAsia="en-GB"/>
        </w:rPr>
      </w:pPr>
      <w:r w:rsidRPr="00E34F97">
        <w:rPr>
          <w:rFonts w:ascii="Calibri" w:eastAsia="Times New Roman" w:hAnsi="Calibri" w:cs="Calibri"/>
          <w:sz w:val="24"/>
          <w:szCs w:val="24"/>
          <w:lang w:eastAsia="en-GB"/>
        </w:rPr>
        <w:t>properly planned</w:t>
      </w:r>
      <w:r w:rsidR="00E34F97">
        <w:rPr>
          <w:rFonts w:ascii="Calibri" w:eastAsia="Times New Roman" w:hAnsi="Calibri" w:cs="Calibri"/>
          <w:sz w:val="24"/>
          <w:szCs w:val="24"/>
          <w:lang w:eastAsia="en-GB"/>
        </w:rPr>
        <w:t xml:space="preserve"> (Gather, Listen, Respond, Go forth)</w:t>
      </w:r>
    </w:p>
    <w:p w:rsidR="00A16FA8" w:rsidRPr="00E34F97" w:rsidRDefault="00A16FA8" w:rsidP="00E34F97">
      <w:pPr>
        <w:pStyle w:val="ListParagraph"/>
        <w:numPr>
          <w:ilvl w:val="1"/>
          <w:numId w:val="24"/>
        </w:numPr>
        <w:ind w:left="-284" w:right="-1050"/>
        <w:rPr>
          <w:rFonts w:ascii="Calibri" w:eastAsia="Times New Roman" w:hAnsi="Calibri" w:cs="Calibri"/>
          <w:sz w:val="24"/>
          <w:szCs w:val="24"/>
          <w:lang w:eastAsia="en-GB"/>
        </w:rPr>
      </w:pPr>
      <w:r w:rsidRPr="00E34F97">
        <w:rPr>
          <w:rFonts w:ascii="Calibri" w:eastAsia="Times New Roman" w:hAnsi="Calibri" w:cs="Calibri"/>
          <w:sz w:val="24"/>
          <w:szCs w:val="24"/>
          <w:lang w:eastAsia="en-GB"/>
        </w:rPr>
        <w:t>adequately resourced</w:t>
      </w:r>
    </w:p>
    <w:p w:rsidR="00A16FA8" w:rsidRPr="00E34F97" w:rsidRDefault="00A16FA8" w:rsidP="00E34F97">
      <w:pPr>
        <w:pStyle w:val="ListParagraph"/>
        <w:numPr>
          <w:ilvl w:val="1"/>
          <w:numId w:val="24"/>
        </w:numPr>
        <w:ind w:left="-284" w:right="-1050"/>
        <w:rPr>
          <w:rFonts w:ascii="Calibri" w:eastAsia="Times New Roman" w:hAnsi="Calibri" w:cs="Calibri"/>
          <w:sz w:val="24"/>
          <w:szCs w:val="24"/>
          <w:lang w:eastAsia="en-GB"/>
        </w:rPr>
      </w:pPr>
      <w:r w:rsidRPr="00E34F97">
        <w:rPr>
          <w:rFonts w:ascii="Calibri" w:eastAsia="Times New Roman" w:hAnsi="Calibri" w:cs="Calibri"/>
          <w:sz w:val="24"/>
          <w:szCs w:val="24"/>
          <w:lang w:eastAsia="en-GB"/>
        </w:rPr>
        <w:t>recorded</w:t>
      </w:r>
    </w:p>
    <w:p w:rsidR="00A16FA8" w:rsidRPr="00E34F97" w:rsidRDefault="00A16FA8" w:rsidP="00E34F97">
      <w:pPr>
        <w:pStyle w:val="ListParagraph"/>
        <w:numPr>
          <w:ilvl w:val="1"/>
          <w:numId w:val="24"/>
        </w:numPr>
        <w:ind w:left="-284" w:right="-1050"/>
        <w:rPr>
          <w:rFonts w:ascii="Calibri" w:eastAsia="Times New Roman" w:hAnsi="Calibri" w:cs="Calibri"/>
          <w:sz w:val="24"/>
          <w:szCs w:val="24"/>
          <w:lang w:eastAsia="en-GB"/>
        </w:rPr>
      </w:pPr>
      <w:r w:rsidRPr="00E34F97">
        <w:rPr>
          <w:rFonts w:ascii="Calibri" w:eastAsia="Times New Roman" w:hAnsi="Calibri" w:cs="Calibri"/>
          <w:sz w:val="24"/>
          <w:szCs w:val="24"/>
          <w:lang w:eastAsia="en-GB"/>
        </w:rPr>
        <w:t>monitored</w:t>
      </w:r>
    </w:p>
    <w:p w:rsidR="00A16FA8" w:rsidRPr="00E34F97" w:rsidRDefault="00A16FA8" w:rsidP="00E34F97">
      <w:pPr>
        <w:pStyle w:val="ListParagraph"/>
        <w:numPr>
          <w:ilvl w:val="1"/>
          <w:numId w:val="24"/>
        </w:numPr>
        <w:ind w:left="-284" w:right="-1050"/>
        <w:rPr>
          <w:rFonts w:ascii="Calibri" w:eastAsia="Times New Roman" w:hAnsi="Calibri" w:cs="Calibri"/>
          <w:sz w:val="24"/>
          <w:szCs w:val="24"/>
          <w:lang w:eastAsia="en-GB"/>
        </w:rPr>
      </w:pPr>
      <w:r w:rsidRPr="00E34F97">
        <w:rPr>
          <w:rFonts w:ascii="Calibri" w:eastAsia="Times New Roman" w:hAnsi="Calibri" w:cs="Calibri"/>
          <w:sz w:val="24"/>
          <w:szCs w:val="24"/>
          <w:lang w:eastAsia="en-GB"/>
        </w:rPr>
        <w:t>evaluated</w:t>
      </w:r>
    </w:p>
    <w:p w:rsidR="003D4935" w:rsidRDefault="003D4935" w:rsidP="003D4935">
      <w:pPr>
        <w:pStyle w:val="ListParagraph"/>
        <w:spacing w:after="0" w:line="240" w:lineRule="auto"/>
        <w:ind w:left="-284" w:right="-1050"/>
        <w:rPr>
          <w:rFonts w:ascii="Calibri" w:eastAsia="Times New Roman" w:hAnsi="Calibri" w:cs="Calibri"/>
          <w:sz w:val="24"/>
          <w:szCs w:val="24"/>
          <w:lang w:eastAsia="en-GB"/>
        </w:rPr>
      </w:pPr>
    </w:p>
    <w:p w:rsidR="003D4935" w:rsidRDefault="003D4935" w:rsidP="003D4935">
      <w:pPr>
        <w:spacing w:after="0" w:line="240" w:lineRule="auto"/>
        <w:ind w:left="-993" w:right="-1050"/>
        <w:rPr>
          <w:rFonts w:ascii="Calibri" w:eastAsia="Times New Roman" w:hAnsi="Calibri" w:cs="Calibri"/>
          <w:sz w:val="24"/>
          <w:szCs w:val="24"/>
          <w:lang w:eastAsia="en-GB"/>
        </w:rPr>
      </w:pPr>
    </w:p>
    <w:p w:rsidR="001E4624" w:rsidRDefault="00E13E74" w:rsidP="003D4935">
      <w:pPr>
        <w:spacing w:after="0" w:line="240" w:lineRule="auto"/>
        <w:ind w:left="-993" w:right="-1050"/>
        <w:rPr>
          <w:rFonts w:ascii="Calibri" w:eastAsia="Times New Roman" w:hAnsi="Calibri" w:cs="Calibri"/>
          <w:sz w:val="24"/>
          <w:szCs w:val="24"/>
          <w:lang w:eastAsia="en-GB"/>
        </w:rPr>
      </w:pPr>
      <w:r w:rsidRPr="00E13E74">
        <w:rPr>
          <w:rFonts w:ascii="Calibri" w:eastAsia="Times New Roman" w:hAnsi="Calibri" w:cs="Calibri"/>
          <w:sz w:val="24"/>
          <w:szCs w:val="24"/>
          <w:lang w:eastAsia="en-GB"/>
        </w:rPr>
        <w:t xml:space="preserve">Collective Worship is carried out daily as part of an assembly or within individual classrooms. </w:t>
      </w:r>
    </w:p>
    <w:p w:rsidR="001E4624" w:rsidRDefault="00E13E74" w:rsidP="003D4935">
      <w:pPr>
        <w:spacing w:after="0" w:line="240" w:lineRule="auto"/>
        <w:ind w:left="-993" w:right="-1050"/>
        <w:rPr>
          <w:rFonts w:ascii="Calibri" w:eastAsia="Times New Roman" w:hAnsi="Calibri" w:cs="Calibri"/>
          <w:sz w:val="24"/>
          <w:szCs w:val="24"/>
          <w:lang w:eastAsia="en-GB"/>
        </w:rPr>
      </w:pPr>
      <w:r w:rsidRPr="00E13E74">
        <w:rPr>
          <w:rFonts w:ascii="Calibri" w:eastAsia="Times New Roman" w:hAnsi="Calibri" w:cs="Calibri"/>
          <w:sz w:val="24"/>
          <w:szCs w:val="24"/>
          <w:lang w:eastAsia="en-GB"/>
        </w:rPr>
        <w:t xml:space="preserve">On occasions, it takes place in </w:t>
      </w:r>
      <w:r w:rsidR="001E4624">
        <w:rPr>
          <w:rFonts w:ascii="Calibri" w:eastAsia="Times New Roman" w:hAnsi="Calibri" w:cs="Calibri"/>
          <w:sz w:val="24"/>
          <w:szCs w:val="24"/>
          <w:lang w:eastAsia="en-GB"/>
        </w:rPr>
        <w:t>St Francis of Assisi</w:t>
      </w:r>
      <w:r w:rsidRPr="00E13E74">
        <w:rPr>
          <w:rFonts w:ascii="Calibri" w:eastAsia="Times New Roman" w:hAnsi="Calibri" w:cs="Calibri"/>
          <w:sz w:val="24"/>
          <w:szCs w:val="24"/>
          <w:lang w:eastAsia="en-GB"/>
        </w:rPr>
        <w:t xml:space="preserve"> Church, outside in the school grounds and in our </w:t>
      </w:r>
      <w:r w:rsidR="001E4624">
        <w:rPr>
          <w:rFonts w:ascii="Calibri" w:eastAsia="Times New Roman" w:hAnsi="Calibri" w:cs="Calibri"/>
          <w:sz w:val="24"/>
          <w:szCs w:val="24"/>
          <w:lang w:eastAsia="en-GB"/>
        </w:rPr>
        <w:t xml:space="preserve">Prayer </w:t>
      </w:r>
      <w:r w:rsidRPr="00E13E74">
        <w:rPr>
          <w:rFonts w:ascii="Calibri" w:eastAsia="Times New Roman" w:hAnsi="Calibri" w:cs="Calibri"/>
          <w:sz w:val="24"/>
          <w:szCs w:val="24"/>
          <w:lang w:eastAsia="en-GB"/>
        </w:rPr>
        <w:t xml:space="preserve">garden during the warmer months. </w:t>
      </w:r>
    </w:p>
    <w:p w:rsidR="001E4624" w:rsidRDefault="00E13E74" w:rsidP="003D4935">
      <w:pPr>
        <w:spacing w:after="0" w:line="240" w:lineRule="auto"/>
        <w:ind w:left="-993" w:right="-1050"/>
        <w:rPr>
          <w:rFonts w:ascii="Calibri" w:eastAsia="Times New Roman" w:hAnsi="Calibri" w:cs="Calibri"/>
          <w:sz w:val="24"/>
          <w:szCs w:val="24"/>
          <w:lang w:eastAsia="en-GB"/>
        </w:rPr>
      </w:pPr>
      <w:r w:rsidRPr="00E13E74">
        <w:rPr>
          <w:rFonts w:ascii="Calibri" w:eastAsia="Times New Roman" w:hAnsi="Calibri" w:cs="Calibri"/>
          <w:sz w:val="24"/>
          <w:szCs w:val="24"/>
          <w:lang w:eastAsia="en-GB"/>
        </w:rPr>
        <w:t xml:space="preserve">Monday: Whole school collective worship </w:t>
      </w:r>
    </w:p>
    <w:p w:rsidR="001E4624" w:rsidRDefault="00E13E74" w:rsidP="003D4935">
      <w:pPr>
        <w:spacing w:after="0" w:line="240" w:lineRule="auto"/>
        <w:ind w:left="-993" w:right="-1050"/>
        <w:rPr>
          <w:rFonts w:ascii="Calibri" w:eastAsia="Times New Roman" w:hAnsi="Calibri" w:cs="Calibri"/>
          <w:sz w:val="24"/>
          <w:szCs w:val="24"/>
          <w:lang w:eastAsia="en-GB"/>
        </w:rPr>
      </w:pPr>
      <w:r w:rsidRPr="00E13E74">
        <w:rPr>
          <w:rFonts w:ascii="Calibri" w:eastAsia="Times New Roman" w:hAnsi="Calibri" w:cs="Calibri"/>
          <w:sz w:val="24"/>
          <w:szCs w:val="24"/>
          <w:lang w:eastAsia="en-GB"/>
        </w:rPr>
        <w:t>Tuesday</w:t>
      </w:r>
      <w:r w:rsidR="001E4624">
        <w:rPr>
          <w:rFonts w:ascii="Calibri" w:eastAsia="Times New Roman" w:hAnsi="Calibri" w:cs="Calibri"/>
          <w:sz w:val="24"/>
          <w:szCs w:val="24"/>
          <w:lang w:eastAsia="en-GB"/>
        </w:rPr>
        <w:t>- Thursday</w:t>
      </w:r>
      <w:r w:rsidRPr="00E13E74">
        <w:rPr>
          <w:rFonts w:ascii="Calibri" w:eastAsia="Times New Roman" w:hAnsi="Calibri" w:cs="Calibri"/>
          <w:sz w:val="24"/>
          <w:szCs w:val="24"/>
          <w:lang w:eastAsia="en-GB"/>
        </w:rPr>
        <w:t>: EYFS, KS 1 and KS 2 class</w:t>
      </w:r>
      <w:r w:rsidR="001E4624">
        <w:rPr>
          <w:rFonts w:ascii="Calibri" w:eastAsia="Times New Roman" w:hAnsi="Calibri" w:cs="Calibri"/>
          <w:sz w:val="24"/>
          <w:szCs w:val="24"/>
          <w:lang w:eastAsia="en-GB"/>
        </w:rPr>
        <w:t xml:space="preserve"> based</w:t>
      </w:r>
      <w:r w:rsidRPr="00E13E74">
        <w:rPr>
          <w:rFonts w:ascii="Calibri" w:eastAsia="Times New Roman" w:hAnsi="Calibri" w:cs="Calibri"/>
          <w:sz w:val="24"/>
          <w:szCs w:val="24"/>
          <w:lang w:eastAsia="en-GB"/>
        </w:rPr>
        <w:t xml:space="preserve"> collective worship. </w:t>
      </w:r>
    </w:p>
    <w:p w:rsidR="001E4624" w:rsidRDefault="00E13E74" w:rsidP="003D4935">
      <w:pPr>
        <w:spacing w:after="0" w:line="240" w:lineRule="auto"/>
        <w:ind w:left="-993" w:right="-1050"/>
        <w:rPr>
          <w:rFonts w:ascii="Calibri" w:eastAsia="Times New Roman" w:hAnsi="Calibri" w:cs="Calibri"/>
          <w:sz w:val="24"/>
          <w:szCs w:val="24"/>
          <w:lang w:eastAsia="en-GB"/>
        </w:rPr>
      </w:pPr>
      <w:r w:rsidRPr="00E13E74">
        <w:rPr>
          <w:rFonts w:ascii="Calibri" w:eastAsia="Times New Roman" w:hAnsi="Calibri" w:cs="Calibri"/>
          <w:sz w:val="24"/>
          <w:szCs w:val="24"/>
          <w:lang w:eastAsia="en-GB"/>
        </w:rPr>
        <w:t xml:space="preserve">Friday: </w:t>
      </w:r>
      <w:r w:rsidR="001E4624">
        <w:rPr>
          <w:rFonts w:ascii="Calibri" w:eastAsia="Times New Roman" w:hAnsi="Calibri" w:cs="Calibri"/>
          <w:sz w:val="24"/>
          <w:szCs w:val="24"/>
          <w:lang w:eastAsia="en-GB"/>
        </w:rPr>
        <w:t>Key Stage</w:t>
      </w:r>
      <w:r w:rsidRPr="00E13E74">
        <w:rPr>
          <w:rFonts w:ascii="Calibri" w:eastAsia="Times New Roman" w:hAnsi="Calibri" w:cs="Calibri"/>
          <w:sz w:val="24"/>
          <w:szCs w:val="24"/>
          <w:lang w:eastAsia="en-GB"/>
        </w:rPr>
        <w:t xml:space="preserve"> collective worship. </w:t>
      </w:r>
      <w:r w:rsidR="001E4624">
        <w:rPr>
          <w:rFonts w:ascii="Calibri" w:eastAsia="Times New Roman" w:hAnsi="Calibri" w:cs="Calibri"/>
          <w:sz w:val="24"/>
          <w:szCs w:val="24"/>
          <w:lang w:eastAsia="en-GB"/>
        </w:rPr>
        <w:t xml:space="preserve"> </w:t>
      </w:r>
    </w:p>
    <w:p w:rsidR="001E4624" w:rsidRDefault="00E13E74" w:rsidP="003D4935">
      <w:pPr>
        <w:spacing w:after="0" w:line="240" w:lineRule="auto"/>
        <w:ind w:left="-993" w:right="-1050"/>
        <w:rPr>
          <w:rFonts w:ascii="Calibri" w:eastAsia="Times New Roman" w:hAnsi="Calibri" w:cs="Calibri"/>
          <w:sz w:val="24"/>
          <w:szCs w:val="24"/>
          <w:lang w:eastAsia="en-GB"/>
        </w:rPr>
      </w:pPr>
      <w:r w:rsidRPr="00E13E74">
        <w:rPr>
          <w:rFonts w:ascii="Calibri" w:eastAsia="Times New Roman" w:hAnsi="Calibri" w:cs="Calibri"/>
          <w:sz w:val="24"/>
          <w:szCs w:val="24"/>
          <w:lang w:eastAsia="en-GB"/>
        </w:rPr>
        <w:lastRenderedPageBreak/>
        <w:t>Throughout the year special celebrations are held which encourage the children to share and quietly reflect on important events in the Church’s year.</w:t>
      </w:r>
      <w:r w:rsidR="001E4624">
        <w:rPr>
          <w:rFonts w:ascii="Calibri" w:eastAsia="Times New Roman" w:hAnsi="Calibri" w:cs="Calibri"/>
          <w:sz w:val="24"/>
          <w:szCs w:val="24"/>
          <w:lang w:eastAsia="en-GB"/>
        </w:rPr>
        <w:t xml:space="preserve">  Some of the celebrations include:</w:t>
      </w:r>
    </w:p>
    <w:p w:rsidR="001E4624" w:rsidRDefault="001E4624" w:rsidP="003D4935">
      <w:pPr>
        <w:spacing w:after="0" w:line="240" w:lineRule="auto"/>
        <w:ind w:left="-993" w:right="-1050"/>
        <w:rPr>
          <w:rFonts w:ascii="Calibri" w:eastAsia="Times New Roman" w:hAnsi="Calibri" w:cs="Calibri"/>
          <w:sz w:val="24"/>
          <w:szCs w:val="24"/>
          <w:lang w:eastAsia="en-GB"/>
        </w:rPr>
      </w:pPr>
      <w:r>
        <w:rPr>
          <w:rFonts w:ascii="Calibri" w:eastAsia="Times New Roman" w:hAnsi="Calibri" w:cs="Calibri"/>
          <w:sz w:val="24"/>
          <w:szCs w:val="24"/>
          <w:lang w:eastAsia="en-GB"/>
        </w:rPr>
        <w:t xml:space="preserve">KS2- St Francis of Assisi Feast Day Mass </w:t>
      </w:r>
    </w:p>
    <w:p w:rsidR="001E4624" w:rsidRDefault="001E4624" w:rsidP="003D4935">
      <w:pPr>
        <w:spacing w:after="0" w:line="240" w:lineRule="auto"/>
        <w:ind w:left="-993" w:right="-1050"/>
        <w:rPr>
          <w:rFonts w:ascii="Calibri" w:eastAsia="Times New Roman" w:hAnsi="Calibri" w:cs="Calibri"/>
          <w:sz w:val="24"/>
          <w:szCs w:val="24"/>
          <w:lang w:eastAsia="en-GB"/>
        </w:rPr>
      </w:pPr>
      <w:r>
        <w:rPr>
          <w:rFonts w:ascii="Calibri" w:eastAsia="Times New Roman" w:hAnsi="Calibri" w:cs="Calibri"/>
          <w:sz w:val="24"/>
          <w:szCs w:val="24"/>
          <w:lang w:eastAsia="en-GB"/>
        </w:rPr>
        <w:t>EYFS- present the Nativity</w:t>
      </w:r>
    </w:p>
    <w:p w:rsidR="001E4624" w:rsidRDefault="001E4624" w:rsidP="003D4935">
      <w:pPr>
        <w:spacing w:after="0" w:line="240" w:lineRule="auto"/>
        <w:ind w:left="-993" w:right="-1050"/>
        <w:rPr>
          <w:rFonts w:ascii="Calibri" w:eastAsia="Times New Roman" w:hAnsi="Calibri" w:cs="Calibri"/>
          <w:sz w:val="24"/>
          <w:szCs w:val="24"/>
          <w:lang w:eastAsia="en-GB"/>
        </w:rPr>
      </w:pPr>
      <w:r>
        <w:rPr>
          <w:rFonts w:ascii="Calibri" w:eastAsia="Times New Roman" w:hAnsi="Calibri" w:cs="Calibri"/>
          <w:sz w:val="24"/>
          <w:szCs w:val="24"/>
          <w:lang w:eastAsia="en-GB"/>
        </w:rPr>
        <w:t>KS1- perform a Christmas play about the Nativity</w:t>
      </w:r>
    </w:p>
    <w:p w:rsidR="001E4624" w:rsidRDefault="001E4624" w:rsidP="003D4935">
      <w:pPr>
        <w:spacing w:after="0" w:line="240" w:lineRule="auto"/>
        <w:ind w:left="-993" w:right="-1050"/>
        <w:rPr>
          <w:rFonts w:ascii="Calibri" w:eastAsia="Times New Roman" w:hAnsi="Calibri" w:cs="Calibri"/>
          <w:sz w:val="24"/>
          <w:szCs w:val="24"/>
          <w:lang w:eastAsia="en-GB"/>
        </w:rPr>
      </w:pPr>
      <w:r>
        <w:rPr>
          <w:rFonts w:ascii="Calibri" w:eastAsia="Times New Roman" w:hAnsi="Calibri" w:cs="Calibri"/>
          <w:sz w:val="24"/>
          <w:szCs w:val="24"/>
          <w:lang w:eastAsia="en-GB"/>
        </w:rPr>
        <w:t>KS2- perform a Christmas Carol concert</w:t>
      </w:r>
    </w:p>
    <w:p w:rsidR="001E4624" w:rsidRDefault="001E4624" w:rsidP="003D4935">
      <w:pPr>
        <w:spacing w:after="0" w:line="240" w:lineRule="auto"/>
        <w:ind w:left="-993" w:right="-1050"/>
        <w:rPr>
          <w:rFonts w:ascii="Calibri" w:eastAsia="Times New Roman" w:hAnsi="Calibri" w:cs="Calibri"/>
          <w:sz w:val="24"/>
          <w:szCs w:val="24"/>
          <w:lang w:eastAsia="en-GB"/>
        </w:rPr>
      </w:pPr>
      <w:r>
        <w:rPr>
          <w:rFonts w:ascii="Calibri" w:eastAsia="Times New Roman" w:hAnsi="Calibri" w:cs="Calibri"/>
          <w:sz w:val="24"/>
          <w:szCs w:val="24"/>
          <w:lang w:eastAsia="en-GB"/>
        </w:rPr>
        <w:t>KS1-KS2- present The Stations of the Cross</w:t>
      </w:r>
    </w:p>
    <w:p w:rsidR="001E4624" w:rsidRDefault="001E4624" w:rsidP="003D4935">
      <w:pPr>
        <w:spacing w:after="0" w:line="240" w:lineRule="auto"/>
        <w:ind w:left="-993" w:right="-1050"/>
        <w:rPr>
          <w:rFonts w:ascii="Calibri" w:eastAsia="Times New Roman" w:hAnsi="Calibri" w:cs="Calibri"/>
          <w:sz w:val="24"/>
          <w:szCs w:val="24"/>
          <w:lang w:eastAsia="en-GB"/>
        </w:rPr>
      </w:pPr>
      <w:r>
        <w:rPr>
          <w:rFonts w:ascii="Calibri" w:eastAsia="Times New Roman" w:hAnsi="Calibri" w:cs="Calibri"/>
          <w:sz w:val="24"/>
          <w:szCs w:val="24"/>
          <w:lang w:eastAsia="en-GB"/>
        </w:rPr>
        <w:t>Rec- Y6- attend the Ash Wednesday Mass in school</w:t>
      </w:r>
    </w:p>
    <w:p w:rsidR="001E4624" w:rsidRDefault="001E4624" w:rsidP="003D4935">
      <w:pPr>
        <w:spacing w:after="0" w:line="240" w:lineRule="auto"/>
        <w:ind w:left="-993" w:right="-1050"/>
        <w:rPr>
          <w:rFonts w:ascii="Calibri" w:eastAsia="Times New Roman" w:hAnsi="Calibri" w:cs="Calibri"/>
          <w:sz w:val="24"/>
          <w:szCs w:val="24"/>
          <w:lang w:eastAsia="en-GB"/>
        </w:rPr>
      </w:pPr>
      <w:r>
        <w:rPr>
          <w:rFonts w:ascii="Calibri" w:eastAsia="Times New Roman" w:hAnsi="Calibri" w:cs="Calibri"/>
          <w:sz w:val="24"/>
          <w:szCs w:val="24"/>
          <w:lang w:eastAsia="en-GB"/>
        </w:rPr>
        <w:t xml:space="preserve">Rec- Y6- attend Leaver’s </w:t>
      </w:r>
      <w:r w:rsidR="00EB2D34">
        <w:rPr>
          <w:rFonts w:ascii="Calibri" w:eastAsia="Times New Roman" w:hAnsi="Calibri" w:cs="Calibri"/>
          <w:sz w:val="24"/>
          <w:szCs w:val="24"/>
          <w:lang w:eastAsia="en-GB"/>
        </w:rPr>
        <w:t>Celebration</w:t>
      </w:r>
    </w:p>
    <w:p w:rsidR="001E4624" w:rsidRDefault="001E4624" w:rsidP="003D4935">
      <w:pPr>
        <w:spacing w:after="0" w:line="240" w:lineRule="auto"/>
        <w:ind w:left="-993" w:right="-1050"/>
        <w:rPr>
          <w:rFonts w:ascii="Calibri" w:eastAsia="Times New Roman" w:hAnsi="Calibri" w:cs="Calibri"/>
          <w:sz w:val="24"/>
          <w:szCs w:val="24"/>
          <w:lang w:eastAsia="en-GB"/>
        </w:rPr>
      </w:pPr>
    </w:p>
    <w:p w:rsidR="000D513F" w:rsidRDefault="00E13E74" w:rsidP="003D4935">
      <w:pPr>
        <w:spacing w:after="0" w:line="240" w:lineRule="auto"/>
        <w:ind w:left="-993" w:right="-1050"/>
        <w:rPr>
          <w:rFonts w:ascii="Calibri" w:eastAsia="Times New Roman" w:hAnsi="Calibri" w:cs="Calibri"/>
          <w:sz w:val="24"/>
          <w:szCs w:val="24"/>
          <w:lang w:eastAsia="en-GB"/>
        </w:rPr>
      </w:pPr>
      <w:r w:rsidRPr="00E13E74">
        <w:rPr>
          <w:rFonts w:ascii="Calibri" w:eastAsia="Times New Roman" w:hAnsi="Calibri" w:cs="Calibri"/>
          <w:sz w:val="24"/>
          <w:szCs w:val="24"/>
          <w:lang w:eastAsia="en-GB"/>
        </w:rPr>
        <w:t>The experience of stillness, peace, awe, wonder, mystery, celebration, reverence and belonging are of central importance in promoting spiritual development. Such values will be explored, celebrated and reflected upon in Collective Worship in a manner that compliments the way they are taught in the classroom and communicated through the ethos of the school.</w:t>
      </w:r>
    </w:p>
    <w:p w:rsidR="00B00B98" w:rsidRDefault="00B00B98" w:rsidP="003D4935">
      <w:pPr>
        <w:spacing w:after="0" w:line="240" w:lineRule="auto"/>
        <w:ind w:left="-993" w:right="-1050"/>
        <w:rPr>
          <w:rFonts w:ascii="Calibri" w:eastAsia="Times New Roman" w:hAnsi="Calibri" w:cs="Calibri"/>
          <w:sz w:val="24"/>
          <w:szCs w:val="24"/>
          <w:lang w:eastAsia="en-GB"/>
        </w:rPr>
      </w:pPr>
    </w:p>
    <w:p w:rsidR="00B00B98" w:rsidRDefault="00B00B98" w:rsidP="003D4935">
      <w:pPr>
        <w:spacing w:after="0" w:line="240" w:lineRule="auto"/>
        <w:ind w:left="-993" w:right="-1050"/>
        <w:rPr>
          <w:rFonts w:ascii="Calibri" w:eastAsia="Times New Roman" w:hAnsi="Calibri" w:cs="Calibri"/>
          <w:sz w:val="24"/>
          <w:szCs w:val="24"/>
          <w:lang w:eastAsia="en-GB"/>
        </w:rPr>
      </w:pPr>
    </w:p>
    <w:p w:rsidR="00B00B98" w:rsidRPr="000D513F" w:rsidRDefault="00B00B98" w:rsidP="003D4935">
      <w:pPr>
        <w:spacing w:after="0" w:line="240" w:lineRule="auto"/>
        <w:ind w:left="-993" w:right="-1050"/>
        <w:rPr>
          <w:rFonts w:ascii="Calibri" w:eastAsia="Times New Roman" w:hAnsi="Calibri" w:cs="Calibri"/>
          <w:sz w:val="24"/>
          <w:szCs w:val="24"/>
          <w:lang w:eastAsia="en-GB"/>
        </w:rPr>
      </w:pPr>
      <w:r>
        <w:rPr>
          <w:rFonts w:ascii="Calibri" w:eastAsia="Times New Roman" w:hAnsi="Calibri" w:cs="Calibri"/>
          <w:sz w:val="24"/>
          <w:szCs w:val="24"/>
          <w:lang w:eastAsia="en-GB"/>
        </w:rPr>
        <w:t xml:space="preserve">The Collective Worship Policy will be reviewed in </w:t>
      </w:r>
      <w:r w:rsidR="00D56520">
        <w:rPr>
          <w:rFonts w:ascii="Calibri" w:eastAsia="Times New Roman" w:hAnsi="Calibri" w:cs="Calibri"/>
          <w:sz w:val="24"/>
          <w:szCs w:val="24"/>
          <w:lang w:eastAsia="en-GB"/>
        </w:rPr>
        <w:t xml:space="preserve">September </w:t>
      </w:r>
      <w:bookmarkStart w:id="0" w:name="_GoBack"/>
      <w:bookmarkEnd w:id="0"/>
      <w:r w:rsidR="00D56520">
        <w:rPr>
          <w:rFonts w:ascii="Calibri" w:eastAsia="Times New Roman" w:hAnsi="Calibri" w:cs="Calibri"/>
          <w:sz w:val="24"/>
          <w:szCs w:val="24"/>
          <w:lang w:eastAsia="en-GB"/>
        </w:rPr>
        <w:t>2025</w:t>
      </w:r>
      <w:r>
        <w:rPr>
          <w:rFonts w:ascii="Calibri" w:eastAsia="Times New Roman" w:hAnsi="Calibri" w:cs="Calibri"/>
          <w:sz w:val="24"/>
          <w:szCs w:val="24"/>
          <w:lang w:eastAsia="en-GB"/>
        </w:rPr>
        <w:t>.</w:t>
      </w:r>
    </w:p>
    <w:sectPr w:rsidR="00B00B98" w:rsidRPr="000D513F" w:rsidSect="004E371B">
      <w:pgSz w:w="11906" w:h="16838"/>
      <w:pgMar w:top="568" w:right="1800" w:bottom="1135"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309D7" w:rsidRDefault="008309D7">
      <w:pPr>
        <w:spacing w:after="0" w:line="240" w:lineRule="auto"/>
      </w:pPr>
      <w:r>
        <w:separator/>
      </w:r>
    </w:p>
  </w:endnote>
  <w:endnote w:type="continuationSeparator" w:id="0">
    <w:p w:rsidR="008309D7" w:rsidRDefault="008309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309D7" w:rsidRDefault="008309D7">
      <w:pPr>
        <w:spacing w:after="0" w:line="240" w:lineRule="auto"/>
      </w:pPr>
      <w:r>
        <w:separator/>
      </w:r>
    </w:p>
  </w:footnote>
  <w:footnote w:type="continuationSeparator" w:id="0">
    <w:p w:rsidR="008309D7" w:rsidRDefault="008309D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B93B35"/>
    <w:multiLevelType w:val="hybridMultilevel"/>
    <w:tmpl w:val="63983132"/>
    <w:lvl w:ilvl="0" w:tplc="FFDE8D3A">
      <w:start w:val="1"/>
      <w:numFmt w:val="bullet"/>
      <w:lvlText w:val=""/>
      <w:lvlJc w:val="left"/>
      <w:pPr>
        <w:ind w:left="-273" w:hanging="360"/>
      </w:pPr>
      <w:rPr>
        <w:rFonts w:ascii="Wingdings" w:hAnsi="Wingdings" w:hint="default"/>
        <w:color w:val="00B050"/>
        <w:sz w:val="20"/>
      </w:rPr>
    </w:lvl>
    <w:lvl w:ilvl="1" w:tplc="08090003" w:tentative="1">
      <w:start w:val="1"/>
      <w:numFmt w:val="bullet"/>
      <w:lvlText w:val="o"/>
      <w:lvlJc w:val="left"/>
      <w:pPr>
        <w:ind w:left="447" w:hanging="360"/>
      </w:pPr>
      <w:rPr>
        <w:rFonts w:ascii="Courier New" w:hAnsi="Courier New" w:cs="Courier New" w:hint="default"/>
      </w:rPr>
    </w:lvl>
    <w:lvl w:ilvl="2" w:tplc="08090005" w:tentative="1">
      <w:start w:val="1"/>
      <w:numFmt w:val="bullet"/>
      <w:lvlText w:val=""/>
      <w:lvlJc w:val="left"/>
      <w:pPr>
        <w:ind w:left="1167" w:hanging="360"/>
      </w:pPr>
      <w:rPr>
        <w:rFonts w:ascii="Wingdings" w:hAnsi="Wingdings" w:hint="default"/>
      </w:rPr>
    </w:lvl>
    <w:lvl w:ilvl="3" w:tplc="08090001" w:tentative="1">
      <w:start w:val="1"/>
      <w:numFmt w:val="bullet"/>
      <w:lvlText w:val=""/>
      <w:lvlJc w:val="left"/>
      <w:pPr>
        <w:ind w:left="1887" w:hanging="360"/>
      </w:pPr>
      <w:rPr>
        <w:rFonts w:ascii="Symbol" w:hAnsi="Symbol" w:hint="default"/>
      </w:rPr>
    </w:lvl>
    <w:lvl w:ilvl="4" w:tplc="08090003" w:tentative="1">
      <w:start w:val="1"/>
      <w:numFmt w:val="bullet"/>
      <w:lvlText w:val="o"/>
      <w:lvlJc w:val="left"/>
      <w:pPr>
        <w:ind w:left="2607" w:hanging="360"/>
      </w:pPr>
      <w:rPr>
        <w:rFonts w:ascii="Courier New" w:hAnsi="Courier New" w:cs="Courier New" w:hint="default"/>
      </w:rPr>
    </w:lvl>
    <w:lvl w:ilvl="5" w:tplc="08090005" w:tentative="1">
      <w:start w:val="1"/>
      <w:numFmt w:val="bullet"/>
      <w:lvlText w:val=""/>
      <w:lvlJc w:val="left"/>
      <w:pPr>
        <w:ind w:left="3327" w:hanging="360"/>
      </w:pPr>
      <w:rPr>
        <w:rFonts w:ascii="Wingdings" w:hAnsi="Wingdings" w:hint="default"/>
      </w:rPr>
    </w:lvl>
    <w:lvl w:ilvl="6" w:tplc="08090001" w:tentative="1">
      <w:start w:val="1"/>
      <w:numFmt w:val="bullet"/>
      <w:lvlText w:val=""/>
      <w:lvlJc w:val="left"/>
      <w:pPr>
        <w:ind w:left="4047" w:hanging="360"/>
      </w:pPr>
      <w:rPr>
        <w:rFonts w:ascii="Symbol" w:hAnsi="Symbol" w:hint="default"/>
      </w:rPr>
    </w:lvl>
    <w:lvl w:ilvl="7" w:tplc="08090003" w:tentative="1">
      <w:start w:val="1"/>
      <w:numFmt w:val="bullet"/>
      <w:lvlText w:val="o"/>
      <w:lvlJc w:val="left"/>
      <w:pPr>
        <w:ind w:left="4767" w:hanging="360"/>
      </w:pPr>
      <w:rPr>
        <w:rFonts w:ascii="Courier New" w:hAnsi="Courier New" w:cs="Courier New" w:hint="default"/>
      </w:rPr>
    </w:lvl>
    <w:lvl w:ilvl="8" w:tplc="08090005" w:tentative="1">
      <w:start w:val="1"/>
      <w:numFmt w:val="bullet"/>
      <w:lvlText w:val=""/>
      <w:lvlJc w:val="left"/>
      <w:pPr>
        <w:ind w:left="5487" w:hanging="360"/>
      </w:pPr>
      <w:rPr>
        <w:rFonts w:ascii="Wingdings" w:hAnsi="Wingdings" w:hint="default"/>
      </w:rPr>
    </w:lvl>
  </w:abstractNum>
  <w:abstractNum w:abstractNumId="1" w15:restartNumberingAfterBreak="0">
    <w:nsid w:val="0E7258A7"/>
    <w:multiLevelType w:val="hybridMultilevel"/>
    <w:tmpl w:val="6C3CB12C"/>
    <w:lvl w:ilvl="0" w:tplc="FFDE8D3A">
      <w:start w:val="1"/>
      <w:numFmt w:val="bullet"/>
      <w:lvlText w:val=""/>
      <w:lvlJc w:val="left"/>
      <w:pPr>
        <w:ind w:left="-131" w:hanging="360"/>
      </w:pPr>
      <w:rPr>
        <w:rFonts w:ascii="Wingdings" w:hAnsi="Wingdings" w:hint="default"/>
        <w:color w:val="00B050"/>
        <w:sz w:val="20"/>
      </w:rPr>
    </w:lvl>
    <w:lvl w:ilvl="1" w:tplc="08090003" w:tentative="1">
      <w:start w:val="1"/>
      <w:numFmt w:val="bullet"/>
      <w:lvlText w:val="o"/>
      <w:lvlJc w:val="left"/>
      <w:pPr>
        <w:ind w:left="589" w:hanging="360"/>
      </w:pPr>
      <w:rPr>
        <w:rFonts w:ascii="Courier New" w:hAnsi="Courier New" w:cs="Courier New" w:hint="default"/>
      </w:rPr>
    </w:lvl>
    <w:lvl w:ilvl="2" w:tplc="08090005" w:tentative="1">
      <w:start w:val="1"/>
      <w:numFmt w:val="bullet"/>
      <w:lvlText w:val=""/>
      <w:lvlJc w:val="left"/>
      <w:pPr>
        <w:ind w:left="1309" w:hanging="360"/>
      </w:pPr>
      <w:rPr>
        <w:rFonts w:ascii="Wingdings" w:hAnsi="Wingdings" w:hint="default"/>
      </w:rPr>
    </w:lvl>
    <w:lvl w:ilvl="3" w:tplc="08090001" w:tentative="1">
      <w:start w:val="1"/>
      <w:numFmt w:val="bullet"/>
      <w:lvlText w:val=""/>
      <w:lvlJc w:val="left"/>
      <w:pPr>
        <w:ind w:left="2029" w:hanging="360"/>
      </w:pPr>
      <w:rPr>
        <w:rFonts w:ascii="Symbol" w:hAnsi="Symbol" w:hint="default"/>
      </w:rPr>
    </w:lvl>
    <w:lvl w:ilvl="4" w:tplc="08090003" w:tentative="1">
      <w:start w:val="1"/>
      <w:numFmt w:val="bullet"/>
      <w:lvlText w:val="o"/>
      <w:lvlJc w:val="left"/>
      <w:pPr>
        <w:ind w:left="2749" w:hanging="360"/>
      </w:pPr>
      <w:rPr>
        <w:rFonts w:ascii="Courier New" w:hAnsi="Courier New" w:cs="Courier New" w:hint="default"/>
      </w:rPr>
    </w:lvl>
    <w:lvl w:ilvl="5" w:tplc="08090005" w:tentative="1">
      <w:start w:val="1"/>
      <w:numFmt w:val="bullet"/>
      <w:lvlText w:val=""/>
      <w:lvlJc w:val="left"/>
      <w:pPr>
        <w:ind w:left="3469" w:hanging="360"/>
      </w:pPr>
      <w:rPr>
        <w:rFonts w:ascii="Wingdings" w:hAnsi="Wingdings" w:hint="default"/>
      </w:rPr>
    </w:lvl>
    <w:lvl w:ilvl="6" w:tplc="08090001" w:tentative="1">
      <w:start w:val="1"/>
      <w:numFmt w:val="bullet"/>
      <w:lvlText w:val=""/>
      <w:lvlJc w:val="left"/>
      <w:pPr>
        <w:ind w:left="4189" w:hanging="360"/>
      </w:pPr>
      <w:rPr>
        <w:rFonts w:ascii="Symbol" w:hAnsi="Symbol" w:hint="default"/>
      </w:rPr>
    </w:lvl>
    <w:lvl w:ilvl="7" w:tplc="08090003" w:tentative="1">
      <w:start w:val="1"/>
      <w:numFmt w:val="bullet"/>
      <w:lvlText w:val="o"/>
      <w:lvlJc w:val="left"/>
      <w:pPr>
        <w:ind w:left="4909" w:hanging="360"/>
      </w:pPr>
      <w:rPr>
        <w:rFonts w:ascii="Courier New" w:hAnsi="Courier New" w:cs="Courier New" w:hint="default"/>
      </w:rPr>
    </w:lvl>
    <w:lvl w:ilvl="8" w:tplc="08090005" w:tentative="1">
      <w:start w:val="1"/>
      <w:numFmt w:val="bullet"/>
      <w:lvlText w:val=""/>
      <w:lvlJc w:val="left"/>
      <w:pPr>
        <w:ind w:left="5629" w:hanging="360"/>
      </w:pPr>
      <w:rPr>
        <w:rFonts w:ascii="Wingdings" w:hAnsi="Wingdings" w:hint="default"/>
      </w:rPr>
    </w:lvl>
  </w:abstractNum>
  <w:abstractNum w:abstractNumId="2" w15:restartNumberingAfterBreak="0">
    <w:nsid w:val="11A92351"/>
    <w:multiLevelType w:val="hybridMultilevel"/>
    <w:tmpl w:val="300CA678"/>
    <w:lvl w:ilvl="0" w:tplc="FFDE8D3A">
      <w:start w:val="1"/>
      <w:numFmt w:val="bullet"/>
      <w:lvlText w:val=""/>
      <w:lvlJc w:val="left"/>
      <w:pPr>
        <w:ind w:left="-273" w:hanging="360"/>
      </w:pPr>
      <w:rPr>
        <w:rFonts w:ascii="Wingdings" w:hAnsi="Wingdings" w:hint="default"/>
        <w:color w:val="00B050"/>
        <w:sz w:val="20"/>
      </w:rPr>
    </w:lvl>
    <w:lvl w:ilvl="1" w:tplc="08090003">
      <w:start w:val="1"/>
      <w:numFmt w:val="bullet"/>
      <w:lvlText w:val="o"/>
      <w:lvlJc w:val="left"/>
      <w:pPr>
        <w:ind w:left="447" w:hanging="360"/>
      </w:pPr>
      <w:rPr>
        <w:rFonts w:ascii="Courier New" w:hAnsi="Courier New" w:cs="Courier New" w:hint="default"/>
      </w:rPr>
    </w:lvl>
    <w:lvl w:ilvl="2" w:tplc="08090005" w:tentative="1">
      <w:start w:val="1"/>
      <w:numFmt w:val="bullet"/>
      <w:lvlText w:val=""/>
      <w:lvlJc w:val="left"/>
      <w:pPr>
        <w:ind w:left="1167" w:hanging="360"/>
      </w:pPr>
      <w:rPr>
        <w:rFonts w:ascii="Wingdings" w:hAnsi="Wingdings" w:hint="default"/>
      </w:rPr>
    </w:lvl>
    <w:lvl w:ilvl="3" w:tplc="08090001" w:tentative="1">
      <w:start w:val="1"/>
      <w:numFmt w:val="bullet"/>
      <w:lvlText w:val=""/>
      <w:lvlJc w:val="left"/>
      <w:pPr>
        <w:ind w:left="1887" w:hanging="360"/>
      </w:pPr>
      <w:rPr>
        <w:rFonts w:ascii="Symbol" w:hAnsi="Symbol" w:hint="default"/>
      </w:rPr>
    </w:lvl>
    <w:lvl w:ilvl="4" w:tplc="08090003" w:tentative="1">
      <w:start w:val="1"/>
      <w:numFmt w:val="bullet"/>
      <w:lvlText w:val="o"/>
      <w:lvlJc w:val="left"/>
      <w:pPr>
        <w:ind w:left="2607" w:hanging="360"/>
      </w:pPr>
      <w:rPr>
        <w:rFonts w:ascii="Courier New" w:hAnsi="Courier New" w:cs="Courier New" w:hint="default"/>
      </w:rPr>
    </w:lvl>
    <w:lvl w:ilvl="5" w:tplc="08090005" w:tentative="1">
      <w:start w:val="1"/>
      <w:numFmt w:val="bullet"/>
      <w:lvlText w:val=""/>
      <w:lvlJc w:val="left"/>
      <w:pPr>
        <w:ind w:left="3327" w:hanging="360"/>
      </w:pPr>
      <w:rPr>
        <w:rFonts w:ascii="Wingdings" w:hAnsi="Wingdings" w:hint="default"/>
      </w:rPr>
    </w:lvl>
    <w:lvl w:ilvl="6" w:tplc="08090001" w:tentative="1">
      <w:start w:val="1"/>
      <w:numFmt w:val="bullet"/>
      <w:lvlText w:val=""/>
      <w:lvlJc w:val="left"/>
      <w:pPr>
        <w:ind w:left="4047" w:hanging="360"/>
      </w:pPr>
      <w:rPr>
        <w:rFonts w:ascii="Symbol" w:hAnsi="Symbol" w:hint="default"/>
      </w:rPr>
    </w:lvl>
    <w:lvl w:ilvl="7" w:tplc="08090003" w:tentative="1">
      <w:start w:val="1"/>
      <w:numFmt w:val="bullet"/>
      <w:lvlText w:val="o"/>
      <w:lvlJc w:val="left"/>
      <w:pPr>
        <w:ind w:left="4767" w:hanging="360"/>
      </w:pPr>
      <w:rPr>
        <w:rFonts w:ascii="Courier New" w:hAnsi="Courier New" w:cs="Courier New" w:hint="default"/>
      </w:rPr>
    </w:lvl>
    <w:lvl w:ilvl="8" w:tplc="08090005" w:tentative="1">
      <w:start w:val="1"/>
      <w:numFmt w:val="bullet"/>
      <w:lvlText w:val=""/>
      <w:lvlJc w:val="left"/>
      <w:pPr>
        <w:ind w:left="5487" w:hanging="360"/>
      </w:pPr>
      <w:rPr>
        <w:rFonts w:ascii="Wingdings" w:hAnsi="Wingdings" w:hint="default"/>
      </w:rPr>
    </w:lvl>
  </w:abstractNum>
  <w:abstractNum w:abstractNumId="3" w15:restartNumberingAfterBreak="0">
    <w:nsid w:val="186C2CC3"/>
    <w:multiLevelType w:val="hybridMultilevel"/>
    <w:tmpl w:val="D044640C"/>
    <w:lvl w:ilvl="0" w:tplc="FFDE8D3A">
      <w:start w:val="1"/>
      <w:numFmt w:val="bullet"/>
      <w:lvlText w:val=""/>
      <w:lvlJc w:val="left"/>
      <w:pPr>
        <w:ind w:left="-131" w:hanging="360"/>
      </w:pPr>
      <w:rPr>
        <w:rFonts w:ascii="Wingdings" w:hAnsi="Wingdings" w:hint="default"/>
        <w:color w:val="00B050"/>
        <w:sz w:val="20"/>
      </w:rPr>
    </w:lvl>
    <w:lvl w:ilvl="1" w:tplc="08090003" w:tentative="1">
      <w:start w:val="1"/>
      <w:numFmt w:val="bullet"/>
      <w:lvlText w:val="o"/>
      <w:lvlJc w:val="left"/>
      <w:pPr>
        <w:ind w:left="589" w:hanging="360"/>
      </w:pPr>
      <w:rPr>
        <w:rFonts w:ascii="Courier New" w:hAnsi="Courier New" w:cs="Courier New" w:hint="default"/>
      </w:rPr>
    </w:lvl>
    <w:lvl w:ilvl="2" w:tplc="08090005" w:tentative="1">
      <w:start w:val="1"/>
      <w:numFmt w:val="bullet"/>
      <w:lvlText w:val=""/>
      <w:lvlJc w:val="left"/>
      <w:pPr>
        <w:ind w:left="1309" w:hanging="360"/>
      </w:pPr>
      <w:rPr>
        <w:rFonts w:ascii="Wingdings" w:hAnsi="Wingdings" w:hint="default"/>
      </w:rPr>
    </w:lvl>
    <w:lvl w:ilvl="3" w:tplc="08090001" w:tentative="1">
      <w:start w:val="1"/>
      <w:numFmt w:val="bullet"/>
      <w:lvlText w:val=""/>
      <w:lvlJc w:val="left"/>
      <w:pPr>
        <w:ind w:left="2029" w:hanging="360"/>
      </w:pPr>
      <w:rPr>
        <w:rFonts w:ascii="Symbol" w:hAnsi="Symbol" w:hint="default"/>
      </w:rPr>
    </w:lvl>
    <w:lvl w:ilvl="4" w:tplc="08090003" w:tentative="1">
      <w:start w:val="1"/>
      <w:numFmt w:val="bullet"/>
      <w:lvlText w:val="o"/>
      <w:lvlJc w:val="left"/>
      <w:pPr>
        <w:ind w:left="2749" w:hanging="360"/>
      </w:pPr>
      <w:rPr>
        <w:rFonts w:ascii="Courier New" w:hAnsi="Courier New" w:cs="Courier New" w:hint="default"/>
      </w:rPr>
    </w:lvl>
    <w:lvl w:ilvl="5" w:tplc="08090005" w:tentative="1">
      <w:start w:val="1"/>
      <w:numFmt w:val="bullet"/>
      <w:lvlText w:val=""/>
      <w:lvlJc w:val="left"/>
      <w:pPr>
        <w:ind w:left="3469" w:hanging="360"/>
      </w:pPr>
      <w:rPr>
        <w:rFonts w:ascii="Wingdings" w:hAnsi="Wingdings" w:hint="default"/>
      </w:rPr>
    </w:lvl>
    <w:lvl w:ilvl="6" w:tplc="08090001" w:tentative="1">
      <w:start w:val="1"/>
      <w:numFmt w:val="bullet"/>
      <w:lvlText w:val=""/>
      <w:lvlJc w:val="left"/>
      <w:pPr>
        <w:ind w:left="4189" w:hanging="360"/>
      </w:pPr>
      <w:rPr>
        <w:rFonts w:ascii="Symbol" w:hAnsi="Symbol" w:hint="default"/>
      </w:rPr>
    </w:lvl>
    <w:lvl w:ilvl="7" w:tplc="08090003" w:tentative="1">
      <w:start w:val="1"/>
      <w:numFmt w:val="bullet"/>
      <w:lvlText w:val="o"/>
      <w:lvlJc w:val="left"/>
      <w:pPr>
        <w:ind w:left="4909" w:hanging="360"/>
      </w:pPr>
      <w:rPr>
        <w:rFonts w:ascii="Courier New" w:hAnsi="Courier New" w:cs="Courier New" w:hint="default"/>
      </w:rPr>
    </w:lvl>
    <w:lvl w:ilvl="8" w:tplc="08090005" w:tentative="1">
      <w:start w:val="1"/>
      <w:numFmt w:val="bullet"/>
      <w:lvlText w:val=""/>
      <w:lvlJc w:val="left"/>
      <w:pPr>
        <w:ind w:left="5629" w:hanging="360"/>
      </w:pPr>
      <w:rPr>
        <w:rFonts w:ascii="Wingdings" w:hAnsi="Wingdings" w:hint="default"/>
      </w:rPr>
    </w:lvl>
  </w:abstractNum>
  <w:abstractNum w:abstractNumId="4" w15:restartNumberingAfterBreak="0">
    <w:nsid w:val="1A196376"/>
    <w:multiLevelType w:val="hybridMultilevel"/>
    <w:tmpl w:val="F6523228"/>
    <w:lvl w:ilvl="0" w:tplc="FFDE8D3A">
      <w:start w:val="1"/>
      <w:numFmt w:val="bullet"/>
      <w:lvlText w:val=""/>
      <w:lvlJc w:val="left"/>
      <w:pPr>
        <w:ind w:left="-131" w:hanging="360"/>
      </w:pPr>
      <w:rPr>
        <w:rFonts w:ascii="Wingdings" w:hAnsi="Wingdings" w:hint="default"/>
        <w:color w:val="00B050"/>
        <w:sz w:val="20"/>
      </w:rPr>
    </w:lvl>
    <w:lvl w:ilvl="1" w:tplc="08090003" w:tentative="1">
      <w:start w:val="1"/>
      <w:numFmt w:val="bullet"/>
      <w:lvlText w:val="o"/>
      <w:lvlJc w:val="left"/>
      <w:pPr>
        <w:ind w:left="589" w:hanging="360"/>
      </w:pPr>
      <w:rPr>
        <w:rFonts w:ascii="Courier New" w:hAnsi="Courier New" w:cs="Courier New" w:hint="default"/>
      </w:rPr>
    </w:lvl>
    <w:lvl w:ilvl="2" w:tplc="08090005" w:tentative="1">
      <w:start w:val="1"/>
      <w:numFmt w:val="bullet"/>
      <w:lvlText w:val=""/>
      <w:lvlJc w:val="left"/>
      <w:pPr>
        <w:ind w:left="1309" w:hanging="360"/>
      </w:pPr>
      <w:rPr>
        <w:rFonts w:ascii="Wingdings" w:hAnsi="Wingdings" w:hint="default"/>
      </w:rPr>
    </w:lvl>
    <w:lvl w:ilvl="3" w:tplc="08090001" w:tentative="1">
      <w:start w:val="1"/>
      <w:numFmt w:val="bullet"/>
      <w:lvlText w:val=""/>
      <w:lvlJc w:val="left"/>
      <w:pPr>
        <w:ind w:left="2029" w:hanging="360"/>
      </w:pPr>
      <w:rPr>
        <w:rFonts w:ascii="Symbol" w:hAnsi="Symbol" w:hint="default"/>
      </w:rPr>
    </w:lvl>
    <w:lvl w:ilvl="4" w:tplc="08090003" w:tentative="1">
      <w:start w:val="1"/>
      <w:numFmt w:val="bullet"/>
      <w:lvlText w:val="o"/>
      <w:lvlJc w:val="left"/>
      <w:pPr>
        <w:ind w:left="2749" w:hanging="360"/>
      </w:pPr>
      <w:rPr>
        <w:rFonts w:ascii="Courier New" w:hAnsi="Courier New" w:cs="Courier New" w:hint="default"/>
      </w:rPr>
    </w:lvl>
    <w:lvl w:ilvl="5" w:tplc="08090005" w:tentative="1">
      <w:start w:val="1"/>
      <w:numFmt w:val="bullet"/>
      <w:lvlText w:val=""/>
      <w:lvlJc w:val="left"/>
      <w:pPr>
        <w:ind w:left="3469" w:hanging="360"/>
      </w:pPr>
      <w:rPr>
        <w:rFonts w:ascii="Wingdings" w:hAnsi="Wingdings" w:hint="default"/>
      </w:rPr>
    </w:lvl>
    <w:lvl w:ilvl="6" w:tplc="08090001" w:tentative="1">
      <w:start w:val="1"/>
      <w:numFmt w:val="bullet"/>
      <w:lvlText w:val=""/>
      <w:lvlJc w:val="left"/>
      <w:pPr>
        <w:ind w:left="4189" w:hanging="360"/>
      </w:pPr>
      <w:rPr>
        <w:rFonts w:ascii="Symbol" w:hAnsi="Symbol" w:hint="default"/>
      </w:rPr>
    </w:lvl>
    <w:lvl w:ilvl="7" w:tplc="08090003" w:tentative="1">
      <w:start w:val="1"/>
      <w:numFmt w:val="bullet"/>
      <w:lvlText w:val="o"/>
      <w:lvlJc w:val="left"/>
      <w:pPr>
        <w:ind w:left="4909" w:hanging="360"/>
      </w:pPr>
      <w:rPr>
        <w:rFonts w:ascii="Courier New" w:hAnsi="Courier New" w:cs="Courier New" w:hint="default"/>
      </w:rPr>
    </w:lvl>
    <w:lvl w:ilvl="8" w:tplc="08090005" w:tentative="1">
      <w:start w:val="1"/>
      <w:numFmt w:val="bullet"/>
      <w:lvlText w:val=""/>
      <w:lvlJc w:val="left"/>
      <w:pPr>
        <w:ind w:left="5629" w:hanging="360"/>
      </w:pPr>
      <w:rPr>
        <w:rFonts w:ascii="Wingdings" w:hAnsi="Wingdings" w:hint="default"/>
      </w:rPr>
    </w:lvl>
  </w:abstractNum>
  <w:abstractNum w:abstractNumId="5" w15:restartNumberingAfterBreak="0">
    <w:nsid w:val="1F8019FE"/>
    <w:multiLevelType w:val="hybridMultilevel"/>
    <w:tmpl w:val="331AC2EA"/>
    <w:lvl w:ilvl="0" w:tplc="FFDE8D3A">
      <w:start w:val="1"/>
      <w:numFmt w:val="bullet"/>
      <w:lvlText w:val=""/>
      <w:lvlJc w:val="left"/>
      <w:pPr>
        <w:ind w:left="436" w:hanging="360"/>
      </w:pPr>
      <w:rPr>
        <w:rFonts w:ascii="Wingdings" w:hAnsi="Wingdings" w:hint="default"/>
        <w:color w:val="00B050"/>
        <w:sz w:val="20"/>
      </w:rPr>
    </w:lvl>
    <w:lvl w:ilvl="1" w:tplc="08090003" w:tentative="1">
      <w:start w:val="1"/>
      <w:numFmt w:val="bullet"/>
      <w:lvlText w:val="o"/>
      <w:lvlJc w:val="left"/>
      <w:pPr>
        <w:ind w:left="1156" w:hanging="360"/>
      </w:pPr>
      <w:rPr>
        <w:rFonts w:ascii="Courier New" w:hAnsi="Courier New" w:cs="Courier New" w:hint="default"/>
      </w:rPr>
    </w:lvl>
    <w:lvl w:ilvl="2" w:tplc="08090005" w:tentative="1">
      <w:start w:val="1"/>
      <w:numFmt w:val="bullet"/>
      <w:lvlText w:val=""/>
      <w:lvlJc w:val="left"/>
      <w:pPr>
        <w:ind w:left="1876" w:hanging="360"/>
      </w:pPr>
      <w:rPr>
        <w:rFonts w:ascii="Wingdings" w:hAnsi="Wingdings" w:hint="default"/>
      </w:rPr>
    </w:lvl>
    <w:lvl w:ilvl="3" w:tplc="08090001" w:tentative="1">
      <w:start w:val="1"/>
      <w:numFmt w:val="bullet"/>
      <w:lvlText w:val=""/>
      <w:lvlJc w:val="left"/>
      <w:pPr>
        <w:ind w:left="2596" w:hanging="360"/>
      </w:pPr>
      <w:rPr>
        <w:rFonts w:ascii="Symbol" w:hAnsi="Symbol" w:hint="default"/>
      </w:rPr>
    </w:lvl>
    <w:lvl w:ilvl="4" w:tplc="08090003" w:tentative="1">
      <w:start w:val="1"/>
      <w:numFmt w:val="bullet"/>
      <w:lvlText w:val="o"/>
      <w:lvlJc w:val="left"/>
      <w:pPr>
        <w:ind w:left="3316" w:hanging="360"/>
      </w:pPr>
      <w:rPr>
        <w:rFonts w:ascii="Courier New" w:hAnsi="Courier New" w:cs="Courier New" w:hint="default"/>
      </w:rPr>
    </w:lvl>
    <w:lvl w:ilvl="5" w:tplc="08090005" w:tentative="1">
      <w:start w:val="1"/>
      <w:numFmt w:val="bullet"/>
      <w:lvlText w:val=""/>
      <w:lvlJc w:val="left"/>
      <w:pPr>
        <w:ind w:left="4036" w:hanging="360"/>
      </w:pPr>
      <w:rPr>
        <w:rFonts w:ascii="Wingdings" w:hAnsi="Wingdings" w:hint="default"/>
      </w:rPr>
    </w:lvl>
    <w:lvl w:ilvl="6" w:tplc="08090001" w:tentative="1">
      <w:start w:val="1"/>
      <w:numFmt w:val="bullet"/>
      <w:lvlText w:val=""/>
      <w:lvlJc w:val="left"/>
      <w:pPr>
        <w:ind w:left="4756" w:hanging="360"/>
      </w:pPr>
      <w:rPr>
        <w:rFonts w:ascii="Symbol" w:hAnsi="Symbol" w:hint="default"/>
      </w:rPr>
    </w:lvl>
    <w:lvl w:ilvl="7" w:tplc="08090003" w:tentative="1">
      <w:start w:val="1"/>
      <w:numFmt w:val="bullet"/>
      <w:lvlText w:val="o"/>
      <w:lvlJc w:val="left"/>
      <w:pPr>
        <w:ind w:left="5476" w:hanging="360"/>
      </w:pPr>
      <w:rPr>
        <w:rFonts w:ascii="Courier New" w:hAnsi="Courier New" w:cs="Courier New" w:hint="default"/>
      </w:rPr>
    </w:lvl>
    <w:lvl w:ilvl="8" w:tplc="08090005" w:tentative="1">
      <w:start w:val="1"/>
      <w:numFmt w:val="bullet"/>
      <w:lvlText w:val=""/>
      <w:lvlJc w:val="left"/>
      <w:pPr>
        <w:ind w:left="6196" w:hanging="360"/>
      </w:pPr>
      <w:rPr>
        <w:rFonts w:ascii="Wingdings" w:hAnsi="Wingdings" w:hint="default"/>
      </w:rPr>
    </w:lvl>
  </w:abstractNum>
  <w:abstractNum w:abstractNumId="6" w15:restartNumberingAfterBreak="0">
    <w:nsid w:val="2ECB6A07"/>
    <w:multiLevelType w:val="hybridMultilevel"/>
    <w:tmpl w:val="BDAC1BEE"/>
    <w:lvl w:ilvl="0" w:tplc="FFDE8D3A">
      <w:start w:val="1"/>
      <w:numFmt w:val="bullet"/>
      <w:lvlText w:val=""/>
      <w:lvlJc w:val="left"/>
      <w:pPr>
        <w:ind w:left="-273" w:hanging="360"/>
      </w:pPr>
      <w:rPr>
        <w:rFonts w:ascii="Wingdings" w:hAnsi="Wingdings" w:hint="default"/>
        <w:color w:val="00B050"/>
        <w:sz w:val="20"/>
      </w:rPr>
    </w:lvl>
    <w:lvl w:ilvl="1" w:tplc="08090003">
      <w:start w:val="1"/>
      <w:numFmt w:val="bullet"/>
      <w:lvlText w:val="o"/>
      <w:lvlJc w:val="left"/>
      <w:pPr>
        <w:ind w:left="447" w:hanging="360"/>
      </w:pPr>
      <w:rPr>
        <w:rFonts w:ascii="Courier New" w:hAnsi="Courier New" w:cs="Courier New" w:hint="default"/>
      </w:rPr>
    </w:lvl>
    <w:lvl w:ilvl="2" w:tplc="08090005" w:tentative="1">
      <w:start w:val="1"/>
      <w:numFmt w:val="bullet"/>
      <w:lvlText w:val=""/>
      <w:lvlJc w:val="left"/>
      <w:pPr>
        <w:ind w:left="1167" w:hanging="360"/>
      </w:pPr>
      <w:rPr>
        <w:rFonts w:ascii="Wingdings" w:hAnsi="Wingdings" w:hint="default"/>
      </w:rPr>
    </w:lvl>
    <w:lvl w:ilvl="3" w:tplc="08090001" w:tentative="1">
      <w:start w:val="1"/>
      <w:numFmt w:val="bullet"/>
      <w:lvlText w:val=""/>
      <w:lvlJc w:val="left"/>
      <w:pPr>
        <w:ind w:left="1887" w:hanging="360"/>
      </w:pPr>
      <w:rPr>
        <w:rFonts w:ascii="Symbol" w:hAnsi="Symbol" w:hint="default"/>
      </w:rPr>
    </w:lvl>
    <w:lvl w:ilvl="4" w:tplc="08090003" w:tentative="1">
      <w:start w:val="1"/>
      <w:numFmt w:val="bullet"/>
      <w:lvlText w:val="o"/>
      <w:lvlJc w:val="left"/>
      <w:pPr>
        <w:ind w:left="2607" w:hanging="360"/>
      </w:pPr>
      <w:rPr>
        <w:rFonts w:ascii="Courier New" w:hAnsi="Courier New" w:cs="Courier New" w:hint="default"/>
      </w:rPr>
    </w:lvl>
    <w:lvl w:ilvl="5" w:tplc="08090005" w:tentative="1">
      <w:start w:val="1"/>
      <w:numFmt w:val="bullet"/>
      <w:lvlText w:val=""/>
      <w:lvlJc w:val="left"/>
      <w:pPr>
        <w:ind w:left="3327" w:hanging="360"/>
      </w:pPr>
      <w:rPr>
        <w:rFonts w:ascii="Wingdings" w:hAnsi="Wingdings" w:hint="default"/>
      </w:rPr>
    </w:lvl>
    <w:lvl w:ilvl="6" w:tplc="08090001" w:tentative="1">
      <w:start w:val="1"/>
      <w:numFmt w:val="bullet"/>
      <w:lvlText w:val=""/>
      <w:lvlJc w:val="left"/>
      <w:pPr>
        <w:ind w:left="4047" w:hanging="360"/>
      </w:pPr>
      <w:rPr>
        <w:rFonts w:ascii="Symbol" w:hAnsi="Symbol" w:hint="default"/>
      </w:rPr>
    </w:lvl>
    <w:lvl w:ilvl="7" w:tplc="08090003" w:tentative="1">
      <w:start w:val="1"/>
      <w:numFmt w:val="bullet"/>
      <w:lvlText w:val="o"/>
      <w:lvlJc w:val="left"/>
      <w:pPr>
        <w:ind w:left="4767" w:hanging="360"/>
      </w:pPr>
      <w:rPr>
        <w:rFonts w:ascii="Courier New" w:hAnsi="Courier New" w:cs="Courier New" w:hint="default"/>
      </w:rPr>
    </w:lvl>
    <w:lvl w:ilvl="8" w:tplc="08090005" w:tentative="1">
      <w:start w:val="1"/>
      <w:numFmt w:val="bullet"/>
      <w:lvlText w:val=""/>
      <w:lvlJc w:val="left"/>
      <w:pPr>
        <w:ind w:left="5487" w:hanging="360"/>
      </w:pPr>
      <w:rPr>
        <w:rFonts w:ascii="Wingdings" w:hAnsi="Wingdings" w:hint="default"/>
      </w:rPr>
    </w:lvl>
  </w:abstractNum>
  <w:abstractNum w:abstractNumId="7" w15:restartNumberingAfterBreak="0">
    <w:nsid w:val="2FE52817"/>
    <w:multiLevelType w:val="hybridMultilevel"/>
    <w:tmpl w:val="8736A95C"/>
    <w:lvl w:ilvl="0" w:tplc="FFDE8D3A">
      <w:start w:val="1"/>
      <w:numFmt w:val="bullet"/>
      <w:lvlText w:val=""/>
      <w:lvlJc w:val="left"/>
      <w:pPr>
        <w:ind w:left="-273" w:hanging="360"/>
      </w:pPr>
      <w:rPr>
        <w:rFonts w:ascii="Wingdings" w:hAnsi="Wingdings" w:hint="default"/>
        <w:color w:val="00B050"/>
        <w:sz w:val="20"/>
      </w:rPr>
    </w:lvl>
    <w:lvl w:ilvl="1" w:tplc="FFDE8D3A">
      <w:start w:val="1"/>
      <w:numFmt w:val="bullet"/>
      <w:lvlText w:val=""/>
      <w:lvlJc w:val="left"/>
      <w:pPr>
        <w:ind w:left="447" w:hanging="360"/>
      </w:pPr>
      <w:rPr>
        <w:rFonts w:ascii="Wingdings" w:hAnsi="Wingdings" w:hint="default"/>
        <w:color w:val="00B050"/>
        <w:sz w:val="20"/>
      </w:rPr>
    </w:lvl>
    <w:lvl w:ilvl="2" w:tplc="08090005" w:tentative="1">
      <w:start w:val="1"/>
      <w:numFmt w:val="bullet"/>
      <w:lvlText w:val=""/>
      <w:lvlJc w:val="left"/>
      <w:pPr>
        <w:ind w:left="1167" w:hanging="360"/>
      </w:pPr>
      <w:rPr>
        <w:rFonts w:ascii="Wingdings" w:hAnsi="Wingdings" w:hint="default"/>
      </w:rPr>
    </w:lvl>
    <w:lvl w:ilvl="3" w:tplc="08090001" w:tentative="1">
      <w:start w:val="1"/>
      <w:numFmt w:val="bullet"/>
      <w:lvlText w:val=""/>
      <w:lvlJc w:val="left"/>
      <w:pPr>
        <w:ind w:left="1887" w:hanging="360"/>
      </w:pPr>
      <w:rPr>
        <w:rFonts w:ascii="Symbol" w:hAnsi="Symbol" w:hint="default"/>
      </w:rPr>
    </w:lvl>
    <w:lvl w:ilvl="4" w:tplc="08090003" w:tentative="1">
      <w:start w:val="1"/>
      <w:numFmt w:val="bullet"/>
      <w:lvlText w:val="o"/>
      <w:lvlJc w:val="left"/>
      <w:pPr>
        <w:ind w:left="2607" w:hanging="360"/>
      </w:pPr>
      <w:rPr>
        <w:rFonts w:ascii="Courier New" w:hAnsi="Courier New" w:cs="Courier New" w:hint="default"/>
      </w:rPr>
    </w:lvl>
    <w:lvl w:ilvl="5" w:tplc="08090005" w:tentative="1">
      <w:start w:val="1"/>
      <w:numFmt w:val="bullet"/>
      <w:lvlText w:val=""/>
      <w:lvlJc w:val="left"/>
      <w:pPr>
        <w:ind w:left="3327" w:hanging="360"/>
      </w:pPr>
      <w:rPr>
        <w:rFonts w:ascii="Wingdings" w:hAnsi="Wingdings" w:hint="default"/>
      </w:rPr>
    </w:lvl>
    <w:lvl w:ilvl="6" w:tplc="08090001" w:tentative="1">
      <w:start w:val="1"/>
      <w:numFmt w:val="bullet"/>
      <w:lvlText w:val=""/>
      <w:lvlJc w:val="left"/>
      <w:pPr>
        <w:ind w:left="4047" w:hanging="360"/>
      </w:pPr>
      <w:rPr>
        <w:rFonts w:ascii="Symbol" w:hAnsi="Symbol" w:hint="default"/>
      </w:rPr>
    </w:lvl>
    <w:lvl w:ilvl="7" w:tplc="08090003" w:tentative="1">
      <w:start w:val="1"/>
      <w:numFmt w:val="bullet"/>
      <w:lvlText w:val="o"/>
      <w:lvlJc w:val="left"/>
      <w:pPr>
        <w:ind w:left="4767" w:hanging="360"/>
      </w:pPr>
      <w:rPr>
        <w:rFonts w:ascii="Courier New" w:hAnsi="Courier New" w:cs="Courier New" w:hint="default"/>
      </w:rPr>
    </w:lvl>
    <w:lvl w:ilvl="8" w:tplc="08090005" w:tentative="1">
      <w:start w:val="1"/>
      <w:numFmt w:val="bullet"/>
      <w:lvlText w:val=""/>
      <w:lvlJc w:val="left"/>
      <w:pPr>
        <w:ind w:left="5487" w:hanging="360"/>
      </w:pPr>
      <w:rPr>
        <w:rFonts w:ascii="Wingdings" w:hAnsi="Wingdings" w:hint="default"/>
      </w:rPr>
    </w:lvl>
  </w:abstractNum>
  <w:abstractNum w:abstractNumId="8" w15:restartNumberingAfterBreak="0">
    <w:nsid w:val="30A905ED"/>
    <w:multiLevelType w:val="hybridMultilevel"/>
    <w:tmpl w:val="F74821C2"/>
    <w:lvl w:ilvl="0" w:tplc="FFDE8D3A">
      <w:start w:val="1"/>
      <w:numFmt w:val="bullet"/>
      <w:lvlText w:val=""/>
      <w:lvlJc w:val="left"/>
      <w:pPr>
        <w:ind w:left="-131" w:hanging="360"/>
      </w:pPr>
      <w:rPr>
        <w:rFonts w:ascii="Wingdings" w:hAnsi="Wingdings" w:hint="default"/>
        <w:color w:val="00B050"/>
        <w:sz w:val="20"/>
      </w:rPr>
    </w:lvl>
    <w:lvl w:ilvl="1" w:tplc="08090003" w:tentative="1">
      <w:start w:val="1"/>
      <w:numFmt w:val="bullet"/>
      <w:lvlText w:val="o"/>
      <w:lvlJc w:val="left"/>
      <w:pPr>
        <w:ind w:left="589" w:hanging="360"/>
      </w:pPr>
      <w:rPr>
        <w:rFonts w:ascii="Courier New" w:hAnsi="Courier New" w:cs="Courier New" w:hint="default"/>
      </w:rPr>
    </w:lvl>
    <w:lvl w:ilvl="2" w:tplc="08090005" w:tentative="1">
      <w:start w:val="1"/>
      <w:numFmt w:val="bullet"/>
      <w:lvlText w:val=""/>
      <w:lvlJc w:val="left"/>
      <w:pPr>
        <w:ind w:left="1309" w:hanging="360"/>
      </w:pPr>
      <w:rPr>
        <w:rFonts w:ascii="Wingdings" w:hAnsi="Wingdings" w:hint="default"/>
      </w:rPr>
    </w:lvl>
    <w:lvl w:ilvl="3" w:tplc="08090001" w:tentative="1">
      <w:start w:val="1"/>
      <w:numFmt w:val="bullet"/>
      <w:lvlText w:val=""/>
      <w:lvlJc w:val="left"/>
      <w:pPr>
        <w:ind w:left="2029" w:hanging="360"/>
      </w:pPr>
      <w:rPr>
        <w:rFonts w:ascii="Symbol" w:hAnsi="Symbol" w:hint="default"/>
      </w:rPr>
    </w:lvl>
    <w:lvl w:ilvl="4" w:tplc="08090003" w:tentative="1">
      <w:start w:val="1"/>
      <w:numFmt w:val="bullet"/>
      <w:lvlText w:val="o"/>
      <w:lvlJc w:val="left"/>
      <w:pPr>
        <w:ind w:left="2749" w:hanging="360"/>
      </w:pPr>
      <w:rPr>
        <w:rFonts w:ascii="Courier New" w:hAnsi="Courier New" w:cs="Courier New" w:hint="default"/>
      </w:rPr>
    </w:lvl>
    <w:lvl w:ilvl="5" w:tplc="08090005" w:tentative="1">
      <w:start w:val="1"/>
      <w:numFmt w:val="bullet"/>
      <w:lvlText w:val=""/>
      <w:lvlJc w:val="left"/>
      <w:pPr>
        <w:ind w:left="3469" w:hanging="360"/>
      </w:pPr>
      <w:rPr>
        <w:rFonts w:ascii="Wingdings" w:hAnsi="Wingdings" w:hint="default"/>
      </w:rPr>
    </w:lvl>
    <w:lvl w:ilvl="6" w:tplc="08090001" w:tentative="1">
      <w:start w:val="1"/>
      <w:numFmt w:val="bullet"/>
      <w:lvlText w:val=""/>
      <w:lvlJc w:val="left"/>
      <w:pPr>
        <w:ind w:left="4189" w:hanging="360"/>
      </w:pPr>
      <w:rPr>
        <w:rFonts w:ascii="Symbol" w:hAnsi="Symbol" w:hint="default"/>
      </w:rPr>
    </w:lvl>
    <w:lvl w:ilvl="7" w:tplc="08090003" w:tentative="1">
      <w:start w:val="1"/>
      <w:numFmt w:val="bullet"/>
      <w:lvlText w:val="o"/>
      <w:lvlJc w:val="left"/>
      <w:pPr>
        <w:ind w:left="4909" w:hanging="360"/>
      </w:pPr>
      <w:rPr>
        <w:rFonts w:ascii="Courier New" w:hAnsi="Courier New" w:cs="Courier New" w:hint="default"/>
      </w:rPr>
    </w:lvl>
    <w:lvl w:ilvl="8" w:tplc="08090005" w:tentative="1">
      <w:start w:val="1"/>
      <w:numFmt w:val="bullet"/>
      <w:lvlText w:val=""/>
      <w:lvlJc w:val="left"/>
      <w:pPr>
        <w:ind w:left="5629" w:hanging="360"/>
      </w:pPr>
      <w:rPr>
        <w:rFonts w:ascii="Wingdings" w:hAnsi="Wingdings" w:hint="default"/>
      </w:rPr>
    </w:lvl>
  </w:abstractNum>
  <w:abstractNum w:abstractNumId="9" w15:restartNumberingAfterBreak="0">
    <w:nsid w:val="38001D4B"/>
    <w:multiLevelType w:val="hybridMultilevel"/>
    <w:tmpl w:val="0A2A6190"/>
    <w:lvl w:ilvl="0" w:tplc="D19E126C">
      <w:start w:val="4"/>
      <w:numFmt w:val="bullet"/>
      <w:lvlText w:val=""/>
      <w:lvlJc w:val="left"/>
      <w:pPr>
        <w:ind w:left="-633" w:hanging="360"/>
      </w:pPr>
      <w:rPr>
        <w:rFonts w:ascii="Symbol" w:eastAsia="Times New Roman" w:hAnsi="Symbol" w:cs="Calibri" w:hint="default"/>
      </w:rPr>
    </w:lvl>
    <w:lvl w:ilvl="1" w:tplc="08090003" w:tentative="1">
      <w:start w:val="1"/>
      <w:numFmt w:val="bullet"/>
      <w:lvlText w:val="o"/>
      <w:lvlJc w:val="left"/>
      <w:pPr>
        <w:ind w:left="87" w:hanging="360"/>
      </w:pPr>
      <w:rPr>
        <w:rFonts w:ascii="Courier New" w:hAnsi="Courier New" w:cs="Courier New" w:hint="default"/>
      </w:rPr>
    </w:lvl>
    <w:lvl w:ilvl="2" w:tplc="08090005" w:tentative="1">
      <w:start w:val="1"/>
      <w:numFmt w:val="bullet"/>
      <w:lvlText w:val=""/>
      <w:lvlJc w:val="left"/>
      <w:pPr>
        <w:ind w:left="807" w:hanging="360"/>
      </w:pPr>
      <w:rPr>
        <w:rFonts w:ascii="Wingdings" w:hAnsi="Wingdings" w:hint="default"/>
      </w:rPr>
    </w:lvl>
    <w:lvl w:ilvl="3" w:tplc="08090001" w:tentative="1">
      <w:start w:val="1"/>
      <w:numFmt w:val="bullet"/>
      <w:lvlText w:val=""/>
      <w:lvlJc w:val="left"/>
      <w:pPr>
        <w:ind w:left="1527" w:hanging="360"/>
      </w:pPr>
      <w:rPr>
        <w:rFonts w:ascii="Symbol" w:hAnsi="Symbol" w:hint="default"/>
      </w:rPr>
    </w:lvl>
    <w:lvl w:ilvl="4" w:tplc="08090003" w:tentative="1">
      <w:start w:val="1"/>
      <w:numFmt w:val="bullet"/>
      <w:lvlText w:val="o"/>
      <w:lvlJc w:val="left"/>
      <w:pPr>
        <w:ind w:left="2247" w:hanging="360"/>
      </w:pPr>
      <w:rPr>
        <w:rFonts w:ascii="Courier New" w:hAnsi="Courier New" w:cs="Courier New" w:hint="default"/>
      </w:rPr>
    </w:lvl>
    <w:lvl w:ilvl="5" w:tplc="08090005" w:tentative="1">
      <w:start w:val="1"/>
      <w:numFmt w:val="bullet"/>
      <w:lvlText w:val=""/>
      <w:lvlJc w:val="left"/>
      <w:pPr>
        <w:ind w:left="2967" w:hanging="360"/>
      </w:pPr>
      <w:rPr>
        <w:rFonts w:ascii="Wingdings" w:hAnsi="Wingdings" w:hint="default"/>
      </w:rPr>
    </w:lvl>
    <w:lvl w:ilvl="6" w:tplc="08090001" w:tentative="1">
      <w:start w:val="1"/>
      <w:numFmt w:val="bullet"/>
      <w:lvlText w:val=""/>
      <w:lvlJc w:val="left"/>
      <w:pPr>
        <w:ind w:left="3687" w:hanging="360"/>
      </w:pPr>
      <w:rPr>
        <w:rFonts w:ascii="Symbol" w:hAnsi="Symbol" w:hint="default"/>
      </w:rPr>
    </w:lvl>
    <w:lvl w:ilvl="7" w:tplc="08090003" w:tentative="1">
      <w:start w:val="1"/>
      <w:numFmt w:val="bullet"/>
      <w:lvlText w:val="o"/>
      <w:lvlJc w:val="left"/>
      <w:pPr>
        <w:ind w:left="4407" w:hanging="360"/>
      </w:pPr>
      <w:rPr>
        <w:rFonts w:ascii="Courier New" w:hAnsi="Courier New" w:cs="Courier New" w:hint="default"/>
      </w:rPr>
    </w:lvl>
    <w:lvl w:ilvl="8" w:tplc="08090005" w:tentative="1">
      <w:start w:val="1"/>
      <w:numFmt w:val="bullet"/>
      <w:lvlText w:val=""/>
      <w:lvlJc w:val="left"/>
      <w:pPr>
        <w:ind w:left="5127" w:hanging="360"/>
      </w:pPr>
      <w:rPr>
        <w:rFonts w:ascii="Wingdings" w:hAnsi="Wingdings" w:hint="default"/>
      </w:rPr>
    </w:lvl>
  </w:abstractNum>
  <w:abstractNum w:abstractNumId="10" w15:restartNumberingAfterBreak="0">
    <w:nsid w:val="3E3837B8"/>
    <w:multiLevelType w:val="hybridMultilevel"/>
    <w:tmpl w:val="B2222DFE"/>
    <w:lvl w:ilvl="0" w:tplc="FFDE8D3A">
      <w:start w:val="1"/>
      <w:numFmt w:val="bullet"/>
      <w:lvlText w:val=""/>
      <w:lvlJc w:val="left"/>
      <w:pPr>
        <w:ind w:left="-131" w:hanging="360"/>
      </w:pPr>
      <w:rPr>
        <w:rFonts w:ascii="Wingdings" w:hAnsi="Wingdings" w:hint="default"/>
        <w:color w:val="00B050"/>
        <w:sz w:val="20"/>
      </w:rPr>
    </w:lvl>
    <w:lvl w:ilvl="1" w:tplc="08090003" w:tentative="1">
      <w:start w:val="1"/>
      <w:numFmt w:val="bullet"/>
      <w:lvlText w:val="o"/>
      <w:lvlJc w:val="left"/>
      <w:pPr>
        <w:ind w:left="589" w:hanging="360"/>
      </w:pPr>
      <w:rPr>
        <w:rFonts w:ascii="Courier New" w:hAnsi="Courier New" w:cs="Courier New" w:hint="default"/>
      </w:rPr>
    </w:lvl>
    <w:lvl w:ilvl="2" w:tplc="08090005" w:tentative="1">
      <w:start w:val="1"/>
      <w:numFmt w:val="bullet"/>
      <w:lvlText w:val=""/>
      <w:lvlJc w:val="left"/>
      <w:pPr>
        <w:ind w:left="1309" w:hanging="360"/>
      </w:pPr>
      <w:rPr>
        <w:rFonts w:ascii="Wingdings" w:hAnsi="Wingdings" w:hint="default"/>
      </w:rPr>
    </w:lvl>
    <w:lvl w:ilvl="3" w:tplc="08090001" w:tentative="1">
      <w:start w:val="1"/>
      <w:numFmt w:val="bullet"/>
      <w:lvlText w:val=""/>
      <w:lvlJc w:val="left"/>
      <w:pPr>
        <w:ind w:left="2029" w:hanging="360"/>
      </w:pPr>
      <w:rPr>
        <w:rFonts w:ascii="Symbol" w:hAnsi="Symbol" w:hint="default"/>
      </w:rPr>
    </w:lvl>
    <w:lvl w:ilvl="4" w:tplc="08090003" w:tentative="1">
      <w:start w:val="1"/>
      <w:numFmt w:val="bullet"/>
      <w:lvlText w:val="o"/>
      <w:lvlJc w:val="left"/>
      <w:pPr>
        <w:ind w:left="2749" w:hanging="360"/>
      </w:pPr>
      <w:rPr>
        <w:rFonts w:ascii="Courier New" w:hAnsi="Courier New" w:cs="Courier New" w:hint="default"/>
      </w:rPr>
    </w:lvl>
    <w:lvl w:ilvl="5" w:tplc="08090005" w:tentative="1">
      <w:start w:val="1"/>
      <w:numFmt w:val="bullet"/>
      <w:lvlText w:val=""/>
      <w:lvlJc w:val="left"/>
      <w:pPr>
        <w:ind w:left="3469" w:hanging="360"/>
      </w:pPr>
      <w:rPr>
        <w:rFonts w:ascii="Wingdings" w:hAnsi="Wingdings" w:hint="default"/>
      </w:rPr>
    </w:lvl>
    <w:lvl w:ilvl="6" w:tplc="08090001" w:tentative="1">
      <w:start w:val="1"/>
      <w:numFmt w:val="bullet"/>
      <w:lvlText w:val=""/>
      <w:lvlJc w:val="left"/>
      <w:pPr>
        <w:ind w:left="4189" w:hanging="360"/>
      </w:pPr>
      <w:rPr>
        <w:rFonts w:ascii="Symbol" w:hAnsi="Symbol" w:hint="default"/>
      </w:rPr>
    </w:lvl>
    <w:lvl w:ilvl="7" w:tplc="08090003" w:tentative="1">
      <w:start w:val="1"/>
      <w:numFmt w:val="bullet"/>
      <w:lvlText w:val="o"/>
      <w:lvlJc w:val="left"/>
      <w:pPr>
        <w:ind w:left="4909" w:hanging="360"/>
      </w:pPr>
      <w:rPr>
        <w:rFonts w:ascii="Courier New" w:hAnsi="Courier New" w:cs="Courier New" w:hint="default"/>
      </w:rPr>
    </w:lvl>
    <w:lvl w:ilvl="8" w:tplc="08090005" w:tentative="1">
      <w:start w:val="1"/>
      <w:numFmt w:val="bullet"/>
      <w:lvlText w:val=""/>
      <w:lvlJc w:val="left"/>
      <w:pPr>
        <w:ind w:left="5629" w:hanging="360"/>
      </w:pPr>
      <w:rPr>
        <w:rFonts w:ascii="Wingdings" w:hAnsi="Wingdings" w:hint="default"/>
      </w:rPr>
    </w:lvl>
  </w:abstractNum>
  <w:abstractNum w:abstractNumId="11" w15:restartNumberingAfterBreak="0">
    <w:nsid w:val="48785CE9"/>
    <w:multiLevelType w:val="hybridMultilevel"/>
    <w:tmpl w:val="C212CF7C"/>
    <w:lvl w:ilvl="0" w:tplc="FFDE8D3A">
      <w:start w:val="1"/>
      <w:numFmt w:val="bullet"/>
      <w:lvlText w:val=""/>
      <w:lvlJc w:val="left"/>
      <w:pPr>
        <w:ind w:left="-273" w:hanging="360"/>
      </w:pPr>
      <w:rPr>
        <w:rFonts w:ascii="Wingdings" w:hAnsi="Wingdings" w:hint="default"/>
        <w:color w:val="00B050"/>
        <w:sz w:val="20"/>
      </w:rPr>
    </w:lvl>
    <w:lvl w:ilvl="1" w:tplc="4992B6F2">
      <w:start w:val="4"/>
      <w:numFmt w:val="bullet"/>
      <w:lvlText w:val=""/>
      <w:lvlJc w:val="left"/>
      <w:pPr>
        <w:ind w:left="447" w:hanging="360"/>
      </w:pPr>
      <w:rPr>
        <w:rFonts w:ascii="Symbol" w:eastAsia="Times New Roman" w:hAnsi="Symbol" w:cs="Calibri" w:hint="default"/>
      </w:rPr>
    </w:lvl>
    <w:lvl w:ilvl="2" w:tplc="08090005" w:tentative="1">
      <w:start w:val="1"/>
      <w:numFmt w:val="bullet"/>
      <w:lvlText w:val=""/>
      <w:lvlJc w:val="left"/>
      <w:pPr>
        <w:ind w:left="1167" w:hanging="360"/>
      </w:pPr>
      <w:rPr>
        <w:rFonts w:ascii="Wingdings" w:hAnsi="Wingdings" w:hint="default"/>
      </w:rPr>
    </w:lvl>
    <w:lvl w:ilvl="3" w:tplc="08090001" w:tentative="1">
      <w:start w:val="1"/>
      <w:numFmt w:val="bullet"/>
      <w:lvlText w:val=""/>
      <w:lvlJc w:val="left"/>
      <w:pPr>
        <w:ind w:left="1887" w:hanging="360"/>
      </w:pPr>
      <w:rPr>
        <w:rFonts w:ascii="Symbol" w:hAnsi="Symbol" w:hint="default"/>
      </w:rPr>
    </w:lvl>
    <w:lvl w:ilvl="4" w:tplc="08090003" w:tentative="1">
      <w:start w:val="1"/>
      <w:numFmt w:val="bullet"/>
      <w:lvlText w:val="o"/>
      <w:lvlJc w:val="left"/>
      <w:pPr>
        <w:ind w:left="2607" w:hanging="360"/>
      </w:pPr>
      <w:rPr>
        <w:rFonts w:ascii="Courier New" w:hAnsi="Courier New" w:cs="Courier New" w:hint="default"/>
      </w:rPr>
    </w:lvl>
    <w:lvl w:ilvl="5" w:tplc="08090005" w:tentative="1">
      <w:start w:val="1"/>
      <w:numFmt w:val="bullet"/>
      <w:lvlText w:val=""/>
      <w:lvlJc w:val="left"/>
      <w:pPr>
        <w:ind w:left="3327" w:hanging="360"/>
      </w:pPr>
      <w:rPr>
        <w:rFonts w:ascii="Wingdings" w:hAnsi="Wingdings" w:hint="default"/>
      </w:rPr>
    </w:lvl>
    <w:lvl w:ilvl="6" w:tplc="08090001" w:tentative="1">
      <w:start w:val="1"/>
      <w:numFmt w:val="bullet"/>
      <w:lvlText w:val=""/>
      <w:lvlJc w:val="left"/>
      <w:pPr>
        <w:ind w:left="4047" w:hanging="360"/>
      </w:pPr>
      <w:rPr>
        <w:rFonts w:ascii="Symbol" w:hAnsi="Symbol" w:hint="default"/>
      </w:rPr>
    </w:lvl>
    <w:lvl w:ilvl="7" w:tplc="08090003" w:tentative="1">
      <w:start w:val="1"/>
      <w:numFmt w:val="bullet"/>
      <w:lvlText w:val="o"/>
      <w:lvlJc w:val="left"/>
      <w:pPr>
        <w:ind w:left="4767" w:hanging="360"/>
      </w:pPr>
      <w:rPr>
        <w:rFonts w:ascii="Courier New" w:hAnsi="Courier New" w:cs="Courier New" w:hint="default"/>
      </w:rPr>
    </w:lvl>
    <w:lvl w:ilvl="8" w:tplc="08090005" w:tentative="1">
      <w:start w:val="1"/>
      <w:numFmt w:val="bullet"/>
      <w:lvlText w:val=""/>
      <w:lvlJc w:val="left"/>
      <w:pPr>
        <w:ind w:left="5487" w:hanging="360"/>
      </w:pPr>
      <w:rPr>
        <w:rFonts w:ascii="Wingdings" w:hAnsi="Wingdings" w:hint="default"/>
      </w:rPr>
    </w:lvl>
  </w:abstractNum>
  <w:abstractNum w:abstractNumId="12" w15:restartNumberingAfterBreak="0">
    <w:nsid w:val="49993424"/>
    <w:multiLevelType w:val="hybridMultilevel"/>
    <w:tmpl w:val="27AA29EE"/>
    <w:lvl w:ilvl="0" w:tplc="010A48A4">
      <w:start w:val="4"/>
      <w:numFmt w:val="bullet"/>
      <w:lvlText w:val=""/>
      <w:lvlJc w:val="left"/>
      <w:pPr>
        <w:ind w:left="-633" w:hanging="360"/>
      </w:pPr>
      <w:rPr>
        <w:rFonts w:ascii="Symbol" w:eastAsia="Times New Roman" w:hAnsi="Symbol" w:cs="Calibri" w:hint="default"/>
      </w:rPr>
    </w:lvl>
    <w:lvl w:ilvl="1" w:tplc="08090003" w:tentative="1">
      <w:start w:val="1"/>
      <w:numFmt w:val="bullet"/>
      <w:lvlText w:val="o"/>
      <w:lvlJc w:val="left"/>
      <w:pPr>
        <w:ind w:left="87" w:hanging="360"/>
      </w:pPr>
      <w:rPr>
        <w:rFonts w:ascii="Courier New" w:hAnsi="Courier New" w:cs="Courier New" w:hint="default"/>
      </w:rPr>
    </w:lvl>
    <w:lvl w:ilvl="2" w:tplc="08090005" w:tentative="1">
      <w:start w:val="1"/>
      <w:numFmt w:val="bullet"/>
      <w:lvlText w:val=""/>
      <w:lvlJc w:val="left"/>
      <w:pPr>
        <w:ind w:left="807" w:hanging="360"/>
      </w:pPr>
      <w:rPr>
        <w:rFonts w:ascii="Wingdings" w:hAnsi="Wingdings" w:hint="default"/>
      </w:rPr>
    </w:lvl>
    <w:lvl w:ilvl="3" w:tplc="08090001" w:tentative="1">
      <w:start w:val="1"/>
      <w:numFmt w:val="bullet"/>
      <w:lvlText w:val=""/>
      <w:lvlJc w:val="left"/>
      <w:pPr>
        <w:ind w:left="1527" w:hanging="360"/>
      </w:pPr>
      <w:rPr>
        <w:rFonts w:ascii="Symbol" w:hAnsi="Symbol" w:hint="default"/>
      </w:rPr>
    </w:lvl>
    <w:lvl w:ilvl="4" w:tplc="08090003" w:tentative="1">
      <w:start w:val="1"/>
      <w:numFmt w:val="bullet"/>
      <w:lvlText w:val="o"/>
      <w:lvlJc w:val="left"/>
      <w:pPr>
        <w:ind w:left="2247" w:hanging="360"/>
      </w:pPr>
      <w:rPr>
        <w:rFonts w:ascii="Courier New" w:hAnsi="Courier New" w:cs="Courier New" w:hint="default"/>
      </w:rPr>
    </w:lvl>
    <w:lvl w:ilvl="5" w:tplc="08090005" w:tentative="1">
      <w:start w:val="1"/>
      <w:numFmt w:val="bullet"/>
      <w:lvlText w:val=""/>
      <w:lvlJc w:val="left"/>
      <w:pPr>
        <w:ind w:left="2967" w:hanging="360"/>
      </w:pPr>
      <w:rPr>
        <w:rFonts w:ascii="Wingdings" w:hAnsi="Wingdings" w:hint="default"/>
      </w:rPr>
    </w:lvl>
    <w:lvl w:ilvl="6" w:tplc="08090001" w:tentative="1">
      <w:start w:val="1"/>
      <w:numFmt w:val="bullet"/>
      <w:lvlText w:val=""/>
      <w:lvlJc w:val="left"/>
      <w:pPr>
        <w:ind w:left="3687" w:hanging="360"/>
      </w:pPr>
      <w:rPr>
        <w:rFonts w:ascii="Symbol" w:hAnsi="Symbol" w:hint="default"/>
      </w:rPr>
    </w:lvl>
    <w:lvl w:ilvl="7" w:tplc="08090003" w:tentative="1">
      <w:start w:val="1"/>
      <w:numFmt w:val="bullet"/>
      <w:lvlText w:val="o"/>
      <w:lvlJc w:val="left"/>
      <w:pPr>
        <w:ind w:left="4407" w:hanging="360"/>
      </w:pPr>
      <w:rPr>
        <w:rFonts w:ascii="Courier New" w:hAnsi="Courier New" w:cs="Courier New" w:hint="default"/>
      </w:rPr>
    </w:lvl>
    <w:lvl w:ilvl="8" w:tplc="08090005" w:tentative="1">
      <w:start w:val="1"/>
      <w:numFmt w:val="bullet"/>
      <w:lvlText w:val=""/>
      <w:lvlJc w:val="left"/>
      <w:pPr>
        <w:ind w:left="5127" w:hanging="360"/>
      </w:pPr>
      <w:rPr>
        <w:rFonts w:ascii="Wingdings" w:hAnsi="Wingdings" w:hint="default"/>
      </w:rPr>
    </w:lvl>
  </w:abstractNum>
  <w:abstractNum w:abstractNumId="13" w15:restartNumberingAfterBreak="0">
    <w:nsid w:val="49F90BC9"/>
    <w:multiLevelType w:val="hybridMultilevel"/>
    <w:tmpl w:val="7FA42ABA"/>
    <w:lvl w:ilvl="0" w:tplc="FFDE8D3A">
      <w:start w:val="1"/>
      <w:numFmt w:val="bullet"/>
      <w:lvlText w:val=""/>
      <w:lvlJc w:val="left"/>
      <w:pPr>
        <w:ind w:left="-273" w:hanging="360"/>
      </w:pPr>
      <w:rPr>
        <w:rFonts w:ascii="Wingdings" w:hAnsi="Wingdings" w:hint="default"/>
        <w:color w:val="00B050"/>
        <w:sz w:val="20"/>
      </w:rPr>
    </w:lvl>
    <w:lvl w:ilvl="1" w:tplc="FFDE8D3A">
      <w:start w:val="1"/>
      <w:numFmt w:val="bullet"/>
      <w:lvlText w:val=""/>
      <w:lvlJc w:val="left"/>
      <w:pPr>
        <w:ind w:left="447" w:hanging="360"/>
      </w:pPr>
      <w:rPr>
        <w:rFonts w:ascii="Wingdings" w:hAnsi="Wingdings" w:hint="default"/>
        <w:color w:val="00B050"/>
        <w:sz w:val="20"/>
      </w:rPr>
    </w:lvl>
    <w:lvl w:ilvl="2" w:tplc="08090005" w:tentative="1">
      <w:start w:val="1"/>
      <w:numFmt w:val="bullet"/>
      <w:lvlText w:val=""/>
      <w:lvlJc w:val="left"/>
      <w:pPr>
        <w:ind w:left="1167" w:hanging="360"/>
      </w:pPr>
      <w:rPr>
        <w:rFonts w:ascii="Wingdings" w:hAnsi="Wingdings" w:hint="default"/>
      </w:rPr>
    </w:lvl>
    <w:lvl w:ilvl="3" w:tplc="08090001" w:tentative="1">
      <w:start w:val="1"/>
      <w:numFmt w:val="bullet"/>
      <w:lvlText w:val=""/>
      <w:lvlJc w:val="left"/>
      <w:pPr>
        <w:ind w:left="1887" w:hanging="360"/>
      </w:pPr>
      <w:rPr>
        <w:rFonts w:ascii="Symbol" w:hAnsi="Symbol" w:hint="default"/>
      </w:rPr>
    </w:lvl>
    <w:lvl w:ilvl="4" w:tplc="08090003" w:tentative="1">
      <w:start w:val="1"/>
      <w:numFmt w:val="bullet"/>
      <w:lvlText w:val="o"/>
      <w:lvlJc w:val="left"/>
      <w:pPr>
        <w:ind w:left="2607" w:hanging="360"/>
      </w:pPr>
      <w:rPr>
        <w:rFonts w:ascii="Courier New" w:hAnsi="Courier New" w:cs="Courier New" w:hint="default"/>
      </w:rPr>
    </w:lvl>
    <w:lvl w:ilvl="5" w:tplc="08090005" w:tentative="1">
      <w:start w:val="1"/>
      <w:numFmt w:val="bullet"/>
      <w:lvlText w:val=""/>
      <w:lvlJc w:val="left"/>
      <w:pPr>
        <w:ind w:left="3327" w:hanging="360"/>
      </w:pPr>
      <w:rPr>
        <w:rFonts w:ascii="Wingdings" w:hAnsi="Wingdings" w:hint="default"/>
      </w:rPr>
    </w:lvl>
    <w:lvl w:ilvl="6" w:tplc="08090001" w:tentative="1">
      <w:start w:val="1"/>
      <w:numFmt w:val="bullet"/>
      <w:lvlText w:val=""/>
      <w:lvlJc w:val="left"/>
      <w:pPr>
        <w:ind w:left="4047" w:hanging="360"/>
      </w:pPr>
      <w:rPr>
        <w:rFonts w:ascii="Symbol" w:hAnsi="Symbol" w:hint="default"/>
      </w:rPr>
    </w:lvl>
    <w:lvl w:ilvl="7" w:tplc="08090003" w:tentative="1">
      <w:start w:val="1"/>
      <w:numFmt w:val="bullet"/>
      <w:lvlText w:val="o"/>
      <w:lvlJc w:val="left"/>
      <w:pPr>
        <w:ind w:left="4767" w:hanging="360"/>
      </w:pPr>
      <w:rPr>
        <w:rFonts w:ascii="Courier New" w:hAnsi="Courier New" w:cs="Courier New" w:hint="default"/>
      </w:rPr>
    </w:lvl>
    <w:lvl w:ilvl="8" w:tplc="08090005" w:tentative="1">
      <w:start w:val="1"/>
      <w:numFmt w:val="bullet"/>
      <w:lvlText w:val=""/>
      <w:lvlJc w:val="left"/>
      <w:pPr>
        <w:ind w:left="5487" w:hanging="360"/>
      </w:pPr>
      <w:rPr>
        <w:rFonts w:ascii="Wingdings" w:hAnsi="Wingdings" w:hint="default"/>
      </w:rPr>
    </w:lvl>
  </w:abstractNum>
  <w:abstractNum w:abstractNumId="14" w15:restartNumberingAfterBreak="0">
    <w:nsid w:val="53CD278F"/>
    <w:multiLevelType w:val="hybridMultilevel"/>
    <w:tmpl w:val="C3FA03F0"/>
    <w:lvl w:ilvl="0" w:tplc="FFDE8D3A">
      <w:start w:val="1"/>
      <w:numFmt w:val="bullet"/>
      <w:lvlText w:val=""/>
      <w:lvlJc w:val="left"/>
      <w:pPr>
        <w:ind w:left="436" w:hanging="360"/>
      </w:pPr>
      <w:rPr>
        <w:rFonts w:ascii="Wingdings" w:hAnsi="Wingdings" w:hint="default"/>
        <w:color w:val="00B050"/>
        <w:sz w:val="20"/>
      </w:rPr>
    </w:lvl>
    <w:lvl w:ilvl="1" w:tplc="FFDE8D3A">
      <w:start w:val="1"/>
      <w:numFmt w:val="bullet"/>
      <w:lvlText w:val=""/>
      <w:lvlJc w:val="left"/>
      <w:pPr>
        <w:ind w:left="1156" w:hanging="360"/>
      </w:pPr>
      <w:rPr>
        <w:rFonts w:ascii="Wingdings" w:hAnsi="Wingdings" w:hint="default"/>
        <w:color w:val="00B050"/>
        <w:sz w:val="20"/>
      </w:rPr>
    </w:lvl>
    <w:lvl w:ilvl="2" w:tplc="08090005" w:tentative="1">
      <w:start w:val="1"/>
      <w:numFmt w:val="bullet"/>
      <w:lvlText w:val=""/>
      <w:lvlJc w:val="left"/>
      <w:pPr>
        <w:ind w:left="1876" w:hanging="360"/>
      </w:pPr>
      <w:rPr>
        <w:rFonts w:ascii="Wingdings" w:hAnsi="Wingdings" w:hint="default"/>
      </w:rPr>
    </w:lvl>
    <w:lvl w:ilvl="3" w:tplc="08090001" w:tentative="1">
      <w:start w:val="1"/>
      <w:numFmt w:val="bullet"/>
      <w:lvlText w:val=""/>
      <w:lvlJc w:val="left"/>
      <w:pPr>
        <w:ind w:left="2596" w:hanging="360"/>
      </w:pPr>
      <w:rPr>
        <w:rFonts w:ascii="Symbol" w:hAnsi="Symbol" w:hint="default"/>
      </w:rPr>
    </w:lvl>
    <w:lvl w:ilvl="4" w:tplc="08090003" w:tentative="1">
      <w:start w:val="1"/>
      <w:numFmt w:val="bullet"/>
      <w:lvlText w:val="o"/>
      <w:lvlJc w:val="left"/>
      <w:pPr>
        <w:ind w:left="3316" w:hanging="360"/>
      </w:pPr>
      <w:rPr>
        <w:rFonts w:ascii="Courier New" w:hAnsi="Courier New" w:cs="Courier New" w:hint="default"/>
      </w:rPr>
    </w:lvl>
    <w:lvl w:ilvl="5" w:tplc="08090005" w:tentative="1">
      <w:start w:val="1"/>
      <w:numFmt w:val="bullet"/>
      <w:lvlText w:val=""/>
      <w:lvlJc w:val="left"/>
      <w:pPr>
        <w:ind w:left="4036" w:hanging="360"/>
      </w:pPr>
      <w:rPr>
        <w:rFonts w:ascii="Wingdings" w:hAnsi="Wingdings" w:hint="default"/>
      </w:rPr>
    </w:lvl>
    <w:lvl w:ilvl="6" w:tplc="08090001" w:tentative="1">
      <w:start w:val="1"/>
      <w:numFmt w:val="bullet"/>
      <w:lvlText w:val=""/>
      <w:lvlJc w:val="left"/>
      <w:pPr>
        <w:ind w:left="4756" w:hanging="360"/>
      </w:pPr>
      <w:rPr>
        <w:rFonts w:ascii="Symbol" w:hAnsi="Symbol" w:hint="default"/>
      </w:rPr>
    </w:lvl>
    <w:lvl w:ilvl="7" w:tplc="08090003" w:tentative="1">
      <w:start w:val="1"/>
      <w:numFmt w:val="bullet"/>
      <w:lvlText w:val="o"/>
      <w:lvlJc w:val="left"/>
      <w:pPr>
        <w:ind w:left="5476" w:hanging="360"/>
      </w:pPr>
      <w:rPr>
        <w:rFonts w:ascii="Courier New" w:hAnsi="Courier New" w:cs="Courier New" w:hint="default"/>
      </w:rPr>
    </w:lvl>
    <w:lvl w:ilvl="8" w:tplc="08090005" w:tentative="1">
      <w:start w:val="1"/>
      <w:numFmt w:val="bullet"/>
      <w:lvlText w:val=""/>
      <w:lvlJc w:val="left"/>
      <w:pPr>
        <w:ind w:left="6196" w:hanging="360"/>
      </w:pPr>
      <w:rPr>
        <w:rFonts w:ascii="Wingdings" w:hAnsi="Wingdings" w:hint="default"/>
      </w:rPr>
    </w:lvl>
  </w:abstractNum>
  <w:abstractNum w:abstractNumId="15" w15:restartNumberingAfterBreak="0">
    <w:nsid w:val="5847623F"/>
    <w:multiLevelType w:val="hybridMultilevel"/>
    <w:tmpl w:val="A2204FD8"/>
    <w:lvl w:ilvl="0" w:tplc="FFDE8D3A">
      <w:start w:val="1"/>
      <w:numFmt w:val="bullet"/>
      <w:lvlText w:val=""/>
      <w:lvlJc w:val="left"/>
      <w:pPr>
        <w:ind w:left="-131" w:hanging="360"/>
      </w:pPr>
      <w:rPr>
        <w:rFonts w:ascii="Wingdings" w:hAnsi="Wingdings" w:hint="default"/>
        <w:color w:val="00B050"/>
        <w:sz w:val="20"/>
      </w:rPr>
    </w:lvl>
    <w:lvl w:ilvl="1" w:tplc="08090003" w:tentative="1">
      <w:start w:val="1"/>
      <w:numFmt w:val="bullet"/>
      <w:lvlText w:val="o"/>
      <w:lvlJc w:val="left"/>
      <w:pPr>
        <w:ind w:left="589" w:hanging="360"/>
      </w:pPr>
      <w:rPr>
        <w:rFonts w:ascii="Courier New" w:hAnsi="Courier New" w:cs="Courier New" w:hint="default"/>
      </w:rPr>
    </w:lvl>
    <w:lvl w:ilvl="2" w:tplc="08090005" w:tentative="1">
      <w:start w:val="1"/>
      <w:numFmt w:val="bullet"/>
      <w:lvlText w:val=""/>
      <w:lvlJc w:val="left"/>
      <w:pPr>
        <w:ind w:left="1309" w:hanging="360"/>
      </w:pPr>
      <w:rPr>
        <w:rFonts w:ascii="Wingdings" w:hAnsi="Wingdings" w:hint="default"/>
      </w:rPr>
    </w:lvl>
    <w:lvl w:ilvl="3" w:tplc="08090001" w:tentative="1">
      <w:start w:val="1"/>
      <w:numFmt w:val="bullet"/>
      <w:lvlText w:val=""/>
      <w:lvlJc w:val="left"/>
      <w:pPr>
        <w:ind w:left="2029" w:hanging="360"/>
      </w:pPr>
      <w:rPr>
        <w:rFonts w:ascii="Symbol" w:hAnsi="Symbol" w:hint="default"/>
      </w:rPr>
    </w:lvl>
    <w:lvl w:ilvl="4" w:tplc="08090003" w:tentative="1">
      <w:start w:val="1"/>
      <w:numFmt w:val="bullet"/>
      <w:lvlText w:val="o"/>
      <w:lvlJc w:val="left"/>
      <w:pPr>
        <w:ind w:left="2749" w:hanging="360"/>
      </w:pPr>
      <w:rPr>
        <w:rFonts w:ascii="Courier New" w:hAnsi="Courier New" w:cs="Courier New" w:hint="default"/>
      </w:rPr>
    </w:lvl>
    <w:lvl w:ilvl="5" w:tplc="08090005" w:tentative="1">
      <w:start w:val="1"/>
      <w:numFmt w:val="bullet"/>
      <w:lvlText w:val=""/>
      <w:lvlJc w:val="left"/>
      <w:pPr>
        <w:ind w:left="3469" w:hanging="360"/>
      </w:pPr>
      <w:rPr>
        <w:rFonts w:ascii="Wingdings" w:hAnsi="Wingdings" w:hint="default"/>
      </w:rPr>
    </w:lvl>
    <w:lvl w:ilvl="6" w:tplc="08090001" w:tentative="1">
      <w:start w:val="1"/>
      <w:numFmt w:val="bullet"/>
      <w:lvlText w:val=""/>
      <w:lvlJc w:val="left"/>
      <w:pPr>
        <w:ind w:left="4189" w:hanging="360"/>
      </w:pPr>
      <w:rPr>
        <w:rFonts w:ascii="Symbol" w:hAnsi="Symbol" w:hint="default"/>
      </w:rPr>
    </w:lvl>
    <w:lvl w:ilvl="7" w:tplc="08090003" w:tentative="1">
      <w:start w:val="1"/>
      <w:numFmt w:val="bullet"/>
      <w:lvlText w:val="o"/>
      <w:lvlJc w:val="left"/>
      <w:pPr>
        <w:ind w:left="4909" w:hanging="360"/>
      </w:pPr>
      <w:rPr>
        <w:rFonts w:ascii="Courier New" w:hAnsi="Courier New" w:cs="Courier New" w:hint="default"/>
      </w:rPr>
    </w:lvl>
    <w:lvl w:ilvl="8" w:tplc="08090005" w:tentative="1">
      <w:start w:val="1"/>
      <w:numFmt w:val="bullet"/>
      <w:lvlText w:val=""/>
      <w:lvlJc w:val="left"/>
      <w:pPr>
        <w:ind w:left="5629" w:hanging="360"/>
      </w:pPr>
      <w:rPr>
        <w:rFonts w:ascii="Wingdings" w:hAnsi="Wingdings" w:hint="default"/>
      </w:rPr>
    </w:lvl>
  </w:abstractNum>
  <w:abstractNum w:abstractNumId="16" w15:restartNumberingAfterBreak="0">
    <w:nsid w:val="5A8C7467"/>
    <w:multiLevelType w:val="hybridMultilevel"/>
    <w:tmpl w:val="B94ACAC2"/>
    <w:lvl w:ilvl="0" w:tplc="FFDE8D3A">
      <w:start w:val="1"/>
      <w:numFmt w:val="bullet"/>
      <w:lvlText w:val=""/>
      <w:lvlJc w:val="left"/>
      <w:pPr>
        <w:ind w:left="436" w:hanging="360"/>
      </w:pPr>
      <w:rPr>
        <w:rFonts w:ascii="Wingdings" w:hAnsi="Wingdings" w:hint="default"/>
        <w:color w:val="00B050"/>
        <w:sz w:val="20"/>
      </w:rPr>
    </w:lvl>
    <w:lvl w:ilvl="1" w:tplc="08090003">
      <w:start w:val="1"/>
      <w:numFmt w:val="bullet"/>
      <w:lvlText w:val="o"/>
      <w:lvlJc w:val="left"/>
      <w:pPr>
        <w:ind w:left="1156" w:hanging="360"/>
      </w:pPr>
      <w:rPr>
        <w:rFonts w:ascii="Courier New" w:hAnsi="Courier New" w:cs="Courier New" w:hint="default"/>
      </w:rPr>
    </w:lvl>
    <w:lvl w:ilvl="2" w:tplc="08090005" w:tentative="1">
      <w:start w:val="1"/>
      <w:numFmt w:val="bullet"/>
      <w:lvlText w:val=""/>
      <w:lvlJc w:val="left"/>
      <w:pPr>
        <w:ind w:left="1876" w:hanging="360"/>
      </w:pPr>
      <w:rPr>
        <w:rFonts w:ascii="Wingdings" w:hAnsi="Wingdings" w:hint="default"/>
      </w:rPr>
    </w:lvl>
    <w:lvl w:ilvl="3" w:tplc="08090001" w:tentative="1">
      <w:start w:val="1"/>
      <w:numFmt w:val="bullet"/>
      <w:lvlText w:val=""/>
      <w:lvlJc w:val="left"/>
      <w:pPr>
        <w:ind w:left="2596" w:hanging="360"/>
      </w:pPr>
      <w:rPr>
        <w:rFonts w:ascii="Symbol" w:hAnsi="Symbol" w:hint="default"/>
      </w:rPr>
    </w:lvl>
    <w:lvl w:ilvl="4" w:tplc="08090003" w:tentative="1">
      <w:start w:val="1"/>
      <w:numFmt w:val="bullet"/>
      <w:lvlText w:val="o"/>
      <w:lvlJc w:val="left"/>
      <w:pPr>
        <w:ind w:left="3316" w:hanging="360"/>
      </w:pPr>
      <w:rPr>
        <w:rFonts w:ascii="Courier New" w:hAnsi="Courier New" w:cs="Courier New" w:hint="default"/>
      </w:rPr>
    </w:lvl>
    <w:lvl w:ilvl="5" w:tplc="08090005" w:tentative="1">
      <w:start w:val="1"/>
      <w:numFmt w:val="bullet"/>
      <w:lvlText w:val=""/>
      <w:lvlJc w:val="left"/>
      <w:pPr>
        <w:ind w:left="4036" w:hanging="360"/>
      </w:pPr>
      <w:rPr>
        <w:rFonts w:ascii="Wingdings" w:hAnsi="Wingdings" w:hint="default"/>
      </w:rPr>
    </w:lvl>
    <w:lvl w:ilvl="6" w:tplc="08090001" w:tentative="1">
      <w:start w:val="1"/>
      <w:numFmt w:val="bullet"/>
      <w:lvlText w:val=""/>
      <w:lvlJc w:val="left"/>
      <w:pPr>
        <w:ind w:left="4756" w:hanging="360"/>
      </w:pPr>
      <w:rPr>
        <w:rFonts w:ascii="Symbol" w:hAnsi="Symbol" w:hint="default"/>
      </w:rPr>
    </w:lvl>
    <w:lvl w:ilvl="7" w:tplc="08090003" w:tentative="1">
      <w:start w:val="1"/>
      <w:numFmt w:val="bullet"/>
      <w:lvlText w:val="o"/>
      <w:lvlJc w:val="left"/>
      <w:pPr>
        <w:ind w:left="5476" w:hanging="360"/>
      </w:pPr>
      <w:rPr>
        <w:rFonts w:ascii="Courier New" w:hAnsi="Courier New" w:cs="Courier New" w:hint="default"/>
      </w:rPr>
    </w:lvl>
    <w:lvl w:ilvl="8" w:tplc="08090005" w:tentative="1">
      <w:start w:val="1"/>
      <w:numFmt w:val="bullet"/>
      <w:lvlText w:val=""/>
      <w:lvlJc w:val="left"/>
      <w:pPr>
        <w:ind w:left="6196" w:hanging="360"/>
      </w:pPr>
      <w:rPr>
        <w:rFonts w:ascii="Wingdings" w:hAnsi="Wingdings" w:hint="default"/>
      </w:rPr>
    </w:lvl>
  </w:abstractNum>
  <w:abstractNum w:abstractNumId="17" w15:restartNumberingAfterBreak="0">
    <w:nsid w:val="61717B77"/>
    <w:multiLevelType w:val="hybridMultilevel"/>
    <w:tmpl w:val="B058A962"/>
    <w:lvl w:ilvl="0" w:tplc="FFDE8D3A">
      <w:start w:val="1"/>
      <w:numFmt w:val="bullet"/>
      <w:lvlText w:val=""/>
      <w:lvlJc w:val="left"/>
      <w:pPr>
        <w:ind w:left="436" w:hanging="360"/>
      </w:pPr>
      <w:rPr>
        <w:rFonts w:ascii="Wingdings" w:hAnsi="Wingdings" w:hint="default"/>
        <w:color w:val="00B050"/>
        <w:sz w:val="20"/>
      </w:rPr>
    </w:lvl>
    <w:lvl w:ilvl="1" w:tplc="08090003" w:tentative="1">
      <w:start w:val="1"/>
      <w:numFmt w:val="bullet"/>
      <w:lvlText w:val="o"/>
      <w:lvlJc w:val="left"/>
      <w:pPr>
        <w:ind w:left="1156" w:hanging="360"/>
      </w:pPr>
      <w:rPr>
        <w:rFonts w:ascii="Courier New" w:hAnsi="Courier New" w:cs="Courier New" w:hint="default"/>
      </w:rPr>
    </w:lvl>
    <w:lvl w:ilvl="2" w:tplc="08090005" w:tentative="1">
      <w:start w:val="1"/>
      <w:numFmt w:val="bullet"/>
      <w:lvlText w:val=""/>
      <w:lvlJc w:val="left"/>
      <w:pPr>
        <w:ind w:left="1876" w:hanging="360"/>
      </w:pPr>
      <w:rPr>
        <w:rFonts w:ascii="Wingdings" w:hAnsi="Wingdings" w:hint="default"/>
      </w:rPr>
    </w:lvl>
    <w:lvl w:ilvl="3" w:tplc="08090001" w:tentative="1">
      <w:start w:val="1"/>
      <w:numFmt w:val="bullet"/>
      <w:lvlText w:val=""/>
      <w:lvlJc w:val="left"/>
      <w:pPr>
        <w:ind w:left="2596" w:hanging="360"/>
      </w:pPr>
      <w:rPr>
        <w:rFonts w:ascii="Symbol" w:hAnsi="Symbol" w:hint="default"/>
      </w:rPr>
    </w:lvl>
    <w:lvl w:ilvl="4" w:tplc="08090003" w:tentative="1">
      <w:start w:val="1"/>
      <w:numFmt w:val="bullet"/>
      <w:lvlText w:val="o"/>
      <w:lvlJc w:val="left"/>
      <w:pPr>
        <w:ind w:left="3316" w:hanging="360"/>
      </w:pPr>
      <w:rPr>
        <w:rFonts w:ascii="Courier New" w:hAnsi="Courier New" w:cs="Courier New" w:hint="default"/>
      </w:rPr>
    </w:lvl>
    <w:lvl w:ilvl="5" w:tplc="08090005" w:tentative="1">
      <w:start w:val="1"/>
      <w:numFmt w:val="bullet"/>
      <w:lvlText w:val=""/>
      <w:lvlJc w:val="left"/>
      <w:pPr>
        <w:ind w:left="4036" w:hanging="360"/>
      </w:pPr>
      <w:rPr>
        <w:rFonts w:ascii="Wingdings" w:hAnsi="Wingdings" w:hint="default"/>
      </w:rPr>
    </w:lvl>
    <w:lvl w:ilvl="6" w:tplc="08090001" w:tentative="1">
      <w:start w:val="1"/>
      <w:numFmt w:val="bullet"/>
      <w:lvlText w:val=""/>
      <w:lvlJc w:val="left"/>
      <w:pPr>
        <w:ind w:left="4756" w:hanging="360"/>
      </w:pPr>
      <w:rPr>
        <w:rFonts w:ascii="Symbol" w:hAnsi="Symbol" w:hint="default"/>
      </w:rPr>
    </w:lvl>
    <w:lvl w:ilvl="7" w:tplc="08090003" w:tentative="1">
      <w:start w:val="1"/>
      <w:numFmt w:val="bullet"/>
      <w:lvlText w:val="o"/>
      <w:lvlJc w:val="left"/>
      <w:pPr>
        <w:ind w:left="5476" w:hanging="360"/>
      </w:pPr>
      <w:rPr>
        <w:rFonts w:ascii="Courier New" w:hAnsi="Courier New" w:cs="Courier New" w:hint="default"/>
      </w:rPr>
    </w:lvl>
    <w:lvl w:ilvl="8" w:tplc="08090005" w:tentative="1">
      <w:start w:val="1"/>
      <w:numFmt w:val="bullet"/>
      <w:lvlText w:val=""/>
      <w:lvlJc w:val="left"/>
      <w:pPr>
        <w:ind w:left="6196" w:hanging="360"/>
      </w:pPr>
      <w:rPr>
        <w:rFonts w:ascii="Wingdings" w:hAnsi="Wingdings" w:hint="default"/>
      </w:rPr>
    </w:lvl>
  </w:abstractNum>
  <w:abstractNum w:abstractNumId="18" w15:restartNumberingAfterBreak="0">
    <w:nsid w:val="61E844EB"/>
    <w:multiLevelType w:val="hybridMultilevel"/>
    <w:tmpl w:val="4860E222"/>
    <w:lvl w:ilvl="0" w:tplc="FFDE8D3A">
      <w:start w:val="1"/>
      <w:numFmt w:val="bullet"/>
      <w:lvlText w:val=""/>
      <w:lvlJc w:val="left"/>
      <w:pPr>
        <w:ind w:left="-131" w:hanging="360"/>
      </w:pPr>
      <w:rPr>
        <w:rFonts w:ascii="Wingdings" w:hAnsi="Wingdings" w:hint="default"/>
        <w:color w:val="00B050"/>
        <w:sz w:val="20"/>
      </w:rPr>
    </w:lvl>
    <w:lvl w:ilvl="1" w:tplc="08090003" w:tentative="1">
      <w:start w:val="1"/>
      <w:numFmt w:val="bullet"/>
      <w:lvlText w:val="o"/>
      <w:lvlJc w:val="left"/>
      <w:pPr>
        <w:ind w:left="589" w:hanging="360"/>
      </w:pPr>
      <w:rPr>
        <w:rFonts w:ascii="Courier New" w:hAnsi="Courier New" w:cs="Courier New" w:hint="default"/>
      </w:rPr>
    </w:lvl>
    <w:lvl w:ilvl="2" w:tplc="08090005" w:tentative="1">
      <w:start w:val="1"/>
      <w:numFmt w:val="bullet"/>
      <w:lvlText w:val=""/>
      <w:lvlJc w:val="left"/>
      <w:pPr>
        <w:ind w:left="1309" w:hanging="360"/>
      </w:pPr>
      <w:rPr>
        <w:rFonts w:ascii="Wingdings" w:hAnsi="Wingdings" w:hint="default"/>
      </w:rPr>
    </w:lvl>
    <w:lvl w:ilvl="3" w:tplc="08090001" w:tentative="1">
      <w:start w:val="1"/>
      <w:numFmt w:val="bullet"/>
      <w:lvlText w:val=""/>
      <w:lvlJc w:val="left"/>
      <w:pPr>
        <w:ind w:left="2029" w:hanging="360"/>
      </w:pPr>
      <w:rPr>
        <w:rFonts w:ascii="Symbol" w:hAnsi="Symbol" w:hint="default"/>
      </w:rPr>
    </w:lvl>
    <w:lvl w:ilvl="4" w:tplc="08090003" w:tentative="1">
      <w:start w:val="1"/>
      <w:numFmt w:val="bullet"/>
      <w:lvlText w:val="o"/>
      <w:lvlJc w:val="left"/>
      <w:pPr>
        <w:ind w:left="2749" w:hanging="360"/>
      </w:pPr>
      <w:rPr>
        <w:rFonts w:ascii="Courier New" w:hAnsi="Courier New" w:cs="Courier New" w:hint="default"/>
      </w:rPr>
    </w:lvl>
    <w:lvl w:ilvl="5" w:tplc="08090005" w:tentative="1">
      <w:start w:val="1"/>
      <w:numFmt w:val="bullet"/>
      <w:lvlText w:val=""/>
      <w:lvlJc w:val="left"/>
      <w:pPr>
        <w:ind w:left="3469" w:hanging="360"/>
      </w:pPr>
      <w:rPr>
        <w:rFonts w:ascii="Wingdings" w:hAnsi="Wingdings" w:hint="default"/>
      </w:rPr>
    </w:lvl>
    <w:lvl w:ilvl="6" w:tplc="08090001" w:tentative="1">
      <w:start w:val="1"/>
      <w:numFmt w:val="bullet"/>
      <w:lvlText w:val=""/>
      <w:lvlJc w:val="left"/>
      <w:pPr>
        <w:ind w:left="4189" w:hanging="360"/>
      </w:pPr>
      <w:rPr>
        <w:rFonts w:ascii="Symbol" w:hAnsi="Symbol" w:hint="default"/>
      </w:rPr>
    </w:lvl>
    <w:lvl w:ilvl="7" w:tplc="08090003" w:tentative="1">
      <w:start w:val="1"/>
      <w:numFmt w:val="bullet"/>
      <w:lvlText w:val="o"/>
      <w:lvlJc w:val="left"/>
      <w:pPr>
        <w:ind w:left="4909" w:hanging="360"/>
      </w:pPr>
      <w:rPr>
        <w:rFonts w:ascii="Courier New" w:hAnsi="Courier New" w:cs="Courier New" w:hint="default"/>
      </w:rPr>
    </w:lvl>
    <w:lvl w:ilvl="8" w:tplc="08090005" w:tentative="1">
      <w:start w:val="1"/>
      <w:numFmt w:val="bullet"/>
      <w:lvlText w:val=""/>
      <w:lvlJc w:val="left"/>
      <w:pPr>
        <w:ind w:left="5629" w:hanging="360"/>
      </w:pPr>
      <w:rPr>
        <w:rFonts w:ascii="Wingdings" w:hAnsi="Wingdings" w:hint="default"/>
      </w:rPr>
    </w:lvl>
  </w:abstractNum>
  <w:abstractNum w:abstractNumId="19" w15:restartNumberingAfterBreak="0">
    <w:nsid w:val="63335C28"/>
    <w:multiLevelType w:val="hybridMultilevel"/>
    <w:tmpl w:val="493C06E2"/>
    <w:lvl w:ilvl="0" w:tplc="FFDE8D3A">
      <w:start w:val="1"/>
      <w:numFmt w:val="bullet"/>
      <w:lvlText w:val=""/>
      <w:lvlJc w:val="left"/>
      <w:pPr>
        <w:ind w:left="-131" w:hanging="360"/>
      </w:pPr>
      <w:rPr>
        <w:rFonts w:ascii="Wingdings" w:hAnsi="Wingdings" w:hint="default"/>
        <w:color w:val="00B050"/>
        <w:sz w:val="20"/>
      </w:rPr>
    </w:lvl>
    <w:lvl w:ilvl="1" w:tplc="08090003" w:tentative="1">
      <w:start w:val="1"/>
      <w:numFmt w:val="bullet"/>
      <w:lvlText w:val="o"/>
      <w:lvlJc w:val="left"/>
      <w:pPr>
        <w:ind w:left="589" w:hanging="360"/>
      </w:pPr>
      <w:rPr>
        <w:rFonts w:ascii="Courier New" w:hAnsi="Courier New" w:cs="Courier New" w:hint="default"/>
      </w:rPr>
    </w:lvl>
    <w:lvl w:ilvl="2" w:tplc="08090005" w:tentative="1">
      <w:start w:val="1"/>
      <w:numFmt w:val="bullet"/>
      <w:lvlText w:val=""/>
      <w:lvlJc w:val="left"/>
      <w:pPr>
        <w:ind w:left="1309" w:hanging="360"/>
      </w:pPr>
      <w:rPr>
        <w:rFonts w:ascii="Wingdings" w:hAnsi="Wingdings" w:hint="default"/>
      </w:rPr>
    </w:lvl>
    <w:lvl w:ilvl="3" w:tplc="08090001" w:tentative="1">
      <w:start w:val="1"/>
      <w:numFmt w:val="bullet"/>
      <w:lvlText w:val=""/>
      <w:lvlJc w:val="left"/>
      <w:pPr>
        <w:ind w:left="2029" w:hanging="360"/>
      </w:pPr>
      <w:rPr>
        <w:rFonts w:ascii="Symbol" w:hAnsi="Symbol" w:hint="default"/>
      </w:rPr>
    </w:lvl>
    <w:lvl w:ilvl="4" w:tplc="08090003" w:tentative="1">
      <w:start w:val="1"/>
      <w:numFmt w:val="bullet"/>
      <w:lvlText w:val="o"/>
      <w:lvlJc w:val="left"/>
      <w:pPr>
        <w:ind w:left="2749" w:hanging="360"/>
      </w:pPr>
      <w:rPr>
        <w:rFonts w:ascii="Courier New" w:hAnsi="Courier New" w:cs="Courier New" w:hint="default"/>
      </w:rPr>
    </w:lvl>
    <w:lvl w:ilvl="5" w:tplc="08090005" w:tentative="1">
      <w:start w:val="1"/>
      <w:numFmt w:val="bullet"/>
      <w:lvlText w:val=""/>
      <w:lvlJc w:val="left"/>
      <w:pPr>
        <w:ind w:left="3469" w:hanging="360"/>
      </w:pPr>
      <w:rPr>
        <w:rFonts w:ascii="Wingdings" w:hAnsi="Wingdings" w:hint="default"/>
      </w:rPr>
    </w:lvl>
    <w:lvl w:ilvl="6" w:tplc="08090001" w:tentative="1">
      <w:start w:val="1"/>
      <w:numFmt w:val="bullet"/>
      <w:lvlText w:val=""/>
      <w:lvlJc w:val="left"/>
      <w:pPr>
        <w:ind w:left="4189" w:hanging="360"/>
      </w:pPr>
      <w:rPr>
        <w:rFonts w:ascii="Symbol" w:hAnsi="Symbol" w:hint="default"/>
      </w:rPr>
    </w:lvl>
    <w:lvl w:ilvl="7" w:tplc="08090003" w:tentative="1">
      <w:start w:val="1"/>
      <w:numFmt w:val="bullet"/>
      <w:lvlText w:val="o"/>
      <w:lvlJc w:val="left"/>
      <w:pPr>
        <w:ind w:left="4909" w:hanging="360"/>
      </w:pPr>
      <w:rPr>
        <w:rFonts w:ascii="Courier New" w:hAnsi="Courier New" w:cs="Courier New" w:hint="default"/>
      </w:rPr>
    </w:lvl>
    <w:lvl w:ilvl="8" w:tplc="08090005" w:tentative="1">
      <w:start w:val="1"/>
      <w:numFmt w:val="bullet"/>
      <w:lvlText w:val=""/>
      <w:lvlJc w:val="left"/>
      <w:pPr>
        <w:ind w:left="5629" w:hanging="360"/>
      </w:pPr>
      <w:rPr>
        <w:rFonts w:ascii="Wingdings" w:hAnsi="Wingdings" w:hint="default"/>
      </w:rPr>
    </w:lvl>
  </w:abstractNum>
  <w:abstractNum w:abstractNumId="20" w15:restartNumberingAfterBreak="0">
    <w:nsid w:val="711579B8"/>
    <w:multiLevelType w:val="hybridMultilevel"/>
    <w:tmpl w:val="AC88514A"/>
    <w:lvl w:ilvl="0" w:tplc="FFDE8D3A">
      <w:start w:val="1"/>
      <w:numFmt w:val="bullet"/>
      <w:lvlText w:val=""/>
      <w:lvlJc w:val="left"/>
      <w:pPr>
        <w:ind w:left="-131" w:hanging="360"/>
      </w:pPr>
      <w:rPr>
        <w:rFonts w:ascii="Wingdings" w:hAnsi="Wingdings" w:hint="default"/>
        <w:color w:val="00B050"/>
        <w:sz w:val="20"/>
      </w:rPr>
    </w:lvl>
    <w:lvl w:ilvl="1" w:tplc="08090003" w:tentative="1">
      <w:start w:val="1"/>
      <w:numFmt w:val="bullet"/>
      <w:lvlText w:val="o"/>
      <w:lvlJc w:val="left"/>
      <w:pPr>
        <w:ind w:left="589" w:hanging="360"/>
      </w:pPr>
      <w:rPr>
        <w:rFonts w:ascii="Courier New" w:hAnsi="Courier New" w:cs="Courier New" w:hint="default"/>
      </w:rPr>
    </w:lvl>
    <w:lvl w:ilvl="2" w:tplc="08090005" w:tentative="1">
      <w:start w:val="1"/>
      <w:numFmt w:val="bullet"/>
      <w:lvlText w:val=""/>
      <w:lvlJc w:val="left"/>
      <w:pPr>
        <w:ind w:left="1309" w:hanging="360"/>
      </w:pPr>
      <w:rPr>
        <w:rFonts w:ascii="Wingdings" w:hAnsi="Wingdings" w:hint="default"/>
      </w:rPr>
    </w:lvl>
    <w:lvl w:ilvl="3" w:tplc="08090001" w:tentative="1">
      <w:start w:val="1"/>
      <w:numFmt w:val="bullet"/>
      <w:lvlText w:val=""/>
      <w:lvlJc w:val="left"/>
      <w:pPr>
        <w:ind w:left="2029" w:hanging="360"/>
      </w:pPr>
      <w:rPr>
        <w:rFonts w:ascii="Symbol" w:hAnsi="Symbol" w:hint="default"/>
      </w:rPr>
    </w:lvl>
    <w:lvl w:ilvl="4" w:tplc="08090003" w:tentative="1">
      <w:start w:val="1"/>
      <w:numFmt w:val="bullet"/>
      <w:lvlText w:val="o"/>
      <w:lvlJc w:val="left"/>
      <w:pPr>
        <w:ind w:left="2749" w:hanging="360"/>
      </w:pPr>
      <w:rPr>
        <w:rFonts w:ascii="Courier New" w:hAnsi="Courier New" w:cs="Courier New" w:hint="default"/>
      </w:rPr>
    </w:lvl>
    <w:lvl w:ilvl="5" w:tplc="08090005" w:tentative="1">
      <w:start w:val="1"/>
      <w:numFmt w:val="bullet"/>
      <w:lvlText w:val=""/>
      <w:lvlJc w:val="left"/>
      <w:pPr>
        <w:ind w:left="3469" w:hanging="360"/>
      </w:pPr>
      <w:rPr>
        <w:rFonts w:ascii="Wingdings" w:hAnsi="Wingdings" w:hint="default"/>
      </w:rPr>
    </w:lvl>
    <w:lvl w:ilvl="6" w:tplc="08090001" w:tentative="1">
      <w:start w:val="1"/>
      <w:numFmt w:val="bullet"/>
      <w:lvlText w:val=""/>
      <w:lvlJc w:val="left"/>
      <w:pPr>
        <w:ind w:left="4189" w:hanging="360"/>
      </w:pPr>
      <w:rPr>
        <w:rFonts w:ascii="Symbol" w:hAnsi="Symbol" w:hint="default"/>
      </w:rPr>
    </w:lvl>
    <w:lvl w:ilvl="7" w:tplc="08090003" w:tentative="1">
      <w:start w:val="1"/>
      <w:numFmt w:val="bullet"/>
      <w:lvlText w:val="o"/>
      <w:lvlJc w:val="left"/>
      <w:pPr>
        <w:ind w:left="4909" w:hanging="360"/>
      </w:pPr>
      <w:rPr>
        <w:rFonts w:ascii="Courier New" w:hAnsi="Courier New" w:cs="Courier New" w:hint="default"/>
      </w:rPr>
    </w:lvl>
    <w:lvl w:ilvl="8" w:tplc="08090005" w:tentative="1">
      <w:start w:val="1"/>
      <w:numFmt w:val="bullet"/>
      <w:lvlText w:val=""/>
      <w:lvlJc w:val="left"/>
      <w:pPr>
        <w:ind w:left="5629" w:hanging="360"/>
      </w:pPr>
      <w:rPr>
        <w:rFonts w:ascii="Wingdings" w:hAnsi="Wingdings" w:hint="default"/>
      </w:rPr>
    </w:lvl>
  </w:abstractNum>
  <w:abstractNum w:abstractNumId="21" w15:restartNumberingAfterBreak="0">
    <w:nsid w:val="751203C4"/>
    <w:multiLevelType w:val="hybridMultilevel"/>
    <w:tmpl w:val="6652F67A"/>
    <w:lvl w:ilvl="0" w:tplc="FFDE8D3A">
      <w:start w:val="1"/>
      <w:numFmt w:val="bullet"/>
      <w:lvlText w:val=""/>
      <w:lvlJc w:val="left"/>
      <w:pPr>
        <w:ind w:left="-273" w:hanging="360"/>
      </w:pPr>
      <w:rPr>
        <w:rFonts w:ascii="Wingdings" w:hAnsi="Wingdings" w:hint="default"/>
        <w:color w:val="00B050"/>
        <w:sz w:val="20"/>
      </w:rPr>
    </w:lvl>
    <w:lvl w:ilvl="1" w:tplc="08090003">
      <w:start w:val="1"/>
      <w:numFmt w:val="bullet"/>
      <w:lvlText w:val="o"/>
      <w:lvlJc w:val="left"/>
      <w:pPr>
        <w:ind w:left="447" w:hanging="360"/>
      </w:pPr>
      <w:rPr>
        <w:rFonts w:ascii="Courier New" w:hAnsi="Courier New" w:cs="Courier New" w:hint="default"/>
      </w:rPr>
    </w:lvl>
    <w:lvl w:ilvl="2" w:tplc="08090005" w:tentative="1">
      <w:start w:val="1"/>
      <w:numFmt w:val="bullet"/>
      <w:lvlText w:val=""/>
      <w:lvlJc w:val="left"/>
      <w:pPr>
        <w:ind w:left="1167" w:hanging="360"/>
      </w:pPr>
      <w:rPr>
        <w:rFonts w:ascii="Wingdings" w:hAnsi="Wingdings" w:hint="default"/>
      </w:rPr>
    </w:lvl>
    <w:lvl w:ilvl="3" w:tplc="08090001" w:tentative="1">
      <w:start w:val="1"/>
      <w:numFmt w:val="bullet"/>
      <w:lvlText w:val=""/>
      <w:lvlJc w:val="left"/>
      <w:pPr>
        <w:ind w:left="1887" w:hanging="360"/>
      </w:pPr>
      <w:rPr>
        <w:rFonts w:ascii="Symbol" w:hAnsi="Symbol" w:hint="default"/>
      </w:rPr>
    </w:lvl>
    <w:lvl w:ilvl="4" w:tplc="08090003" w:tentative="1">
      <w:start w:val="1"/>
      <w:numFmt w:val="bullet"/>
      <w:lvlText w:val="o"/>
      <w:lvlJc w:val="left"/>
      <w:pPr>
        <w:ind w:left="2607" w:hanging="360"/>
      </w:pPr>
      <w:rPr>
        <w:rFonts w:ascii="Courier New" w:hAnsi="Courier New" w:cs="Courier New" w:hint="default"/>
      </w:rPr>
    </w:lvl>
    <w:lvl w:ilvl="5" w:tplc="08090005" w:tentative="1">
      <w:start w:val="1"/>
      <w:numFmt w:val="bullet"/>
      <w:lvlText w:val=""/>
      <w:lvlJc w:val="left"/>
      <w:pPr>
        <w:ind w:left="3327" w:hanging="360"/>
      </w:pPr>
      <w:rPr>
        <w:rFonts w:ascii="Wingdings" w:hAnsi="Wingdings" w:hint="default"/>
      </w:rPr>
    </w:lvl>
    <w:lvl w:ilvl="6" w:tplc="08090001" w:tentative="1">
      <w:start w:val="1"/>
      <w:numFmt w:val="bullet"/>
      <w:lvlText w:val=""/>
      <w:lvlJc w:val="left"/>
      <w:pPr>
        <w:ind w:left="4047" w:hanging="360"/>
      </w:pPr>
      <w:rPr>
        <w:rFonts w:ascii="Symbol" w:hAnsi="Symbol" w:hint="default"/>
      </w:rPr>
    </w:lvl>
    <w:lvl w:ilvl="7" w:tplc="08090003" w:tentative="1">
      <w:start w:val="1"/>
      <w:numFmt w:val="bullet"/>
      <w:lvlText w:val="o"/>
      <w:lvlJc w:val="left"/>
      <w:pPr>
        <w:ind w:left="4767" w:hanging="360"/>
      </w:pPr>
      <w:rPr>
        <w:rFonts w:ascii="Courier New" w:hAnsi="Courier New" w:cs="Courier New" w:hint="default"/>
      </w:rPr>
    </w:lvl>
    <w:lvl w:ilvl="8" w:tplc="08090005" w:tentative="1">
      <w:start w:val="1"/>
      <w:numFmt w:val="bullet"/>
      <w:lvlText w:val=""/>
      <w:lvlJc w:val="left"/>
      <w:pPr>
        <w:ind w:left="5487" w:hanging="360"/>
      </w:pPr>
      <w:rPr>
        <w:rFonts w:ascii="Wingdings" w:hAnsi="Wingdings" w:hint="default"/>
      </w:rPr>
    </w:lvl>
  </w:abstractNum>
  <w:abstractNum w:abstractNumId="22" w15:restartNumberingAfterBreak="0">
    <w:nsid w:val="7AD17886"/>
    <w:multiLevelType w:val="hybridMultilevel"/>
    <w:tmpl w:val="00A6393A"/>
    <w:lvl w:ilvl="0" w:tplc="FFDE8D3A">
      <w:start w:val="1"/>
      <w:numFmt w:val="bullet"/>
      <w:lvlText w:val=""/>
      <w:lvlJc w:val="left"/>
      <w:pPr>
        <w:ind w:left="-273" w:hanging="360"/>
      </w:pPr>
      <w:rPr>
        <w:rFonts w:ascii="Wingdings" w:hAnsi="Wingdings" w:hint="default"/>
        <w:color w:val="00B050"/>
        <w:sz w:val="20"/>
      </w:rPr>
    </w:lvl>
    <w:lvl w:ilvl="1" w:tplc="FFDE8D3A">
      <w:start w:val="1"/>
      <w:numFmt w:val="bullet"/>
      <w:lvlText w:val=""/>
      <w:lvlJc w:val="left"/>
      <w:pPr>
        <w:ind w:left="447" w:hanging="360"/>
      </w:pPr>
      <w:rPr>
        <w:rFonts w:ascii="Wingdings" w:hAnsi="Wingdings" w:hint="default"/>
        <w:color w:val="00B050"/>
        <w:sz w:val="20"/>
      </w:rPr>
    </w:lvl>
    <w:lvl w:ilvl="2" w:tplc="08090005" w:tentative="1">
      <w:start w:val="1"/>
      <w:numFmt w:val="bullet"/>
      <w:lvlText w:val=""/>
      <w:lvlJc w:val="left"/>
      <w:pPr>
        <w:ind w:left="1167" w:hanging="360"/>
      </w:pPr>
      <w:rPr>
        <w:rFonts w:ascii="Wingdings" w:hAnsi="Wingdings" w:hint="default"/>
      </w:rPr>
    </w:lvl>
    <w:lvl w:ilvl="3" w:tplc="08090001" w:tentative="1">
      <w:start w:val="1"/>
      <w:numFmt w:val="bullet"/>
      <w:lvlText w:val=""/>
      <w:lvlJc w:val="left"/>
      <w:pPr>
        <w:ind w:left="1887" w:hanging="360"/>
      </w:pPr>
      <w:rPr>
        <w:rFonts w:ascii="Symbol" w:hAnsi="Symbol" w:hint="default"/>
      </w:rPr>
    </w:lvl>
    <w:lvl w:ilvl="4" w:tplc="08090003" w:tentative="1">
      <w:start w:val="1"/>
      <w:numFmt w:val="bullet"/>
      <w:lvlText w:val="o"/>
      <w:lvlJc w:val="left"/>
      <w:pPr>
        <w:ind w:left="2607" w:hanging="360"/>
      </w:pPr>
      <w:rPr>
        <w:rFonts w:ascii="Courier New" w:hAnsi="Courier New" w:cs="Courier New" w:hint="default"/>
      </w:rPr>
    </w:lvl>
    <w:lvl w:ilvl="5" w:tplc="08090005" w:tentative="1">
      <w:start w:val="1"/>
      <w:numFmt w:val="bullet"/>
      <w:lvlText w:val=""/>
      <w:lvlJc w:val="left"/>
      <w:pPr>
        <w:ind w:left="3327" w:hanging="360"/>
      </w:pPr>
      <w:rPr>
        <w:rFonts w:ascii="Wingdings" w:hAnsi="Wingdings" w:hint="default"/>
      </w:rPr>
    </w:lvl>
    <w:lvl w:ilvl="6" w:tplc="08090001" w:tentative="1">
      <w:start w:val="1"/>
      <w:numFmt w:val="bullet"/>
      <w:lvlText w:val=""/>
      <w:lvlJc w:val="left"/>
      <w:pPr>
        <w:ind w:left="4047" w:hanging="360"/>
      </w:pPr>
      <w:rPr>
        <w:rFonts w:ascii="Symbol" w:hAnsi="Symbol" w:hint="default"/>
      </w:rPr>
    </w:lvl>
    <w:lvl w:ilvl="7" w:tplc="08090003" w:tentative="1">
      <w:start w:val="1"/>
      <w:numFmt w:val="bullet"/>
      <w:lvlText w:val="o"/>
      <w:lvlJc w:val="left"/>
      <w:pPr>
        <w:ind w:left="4767" w:hanging="360"/>
      </w:pPr>
      <w:rPr>
        <w:rFonts w:ascii="Courier New" w:hAnsi="Courier New" w:cs="Courier New" w:hint="default"/>
      </w:rPr>
    </w:lvl>
    <w:lvl w:ilvl="8" w:tplc="08090005" w:tentative="1">
      <w:start w:val="1"/>
      <w:numFmt w:val="bullet"/>
      <w:lvlText w:val=""/>
      <w:lvlJc w:val="left"/>
      <w:pPr>
        <w:ind w:left="5487" w:hanging="360"/>
      </w:pPr>
      <w:rPr>
        <w:rFonts w:ascii="Wingdings" w:hAnsi="Wingdings" w:hint="default"/>
      </w:rPr>
    </w:lvl>
  </w:abstractNum>
  <w:abstractNum w:abstractNumId="23" w15:restartNumberingAfterBreak="0">
    <w:nsid w:val="7D6306DB"/>
    <w:multiLevelType w:val="hybridMultilevel"/>
    <w:tmpl w:val="A17CA3DC"/>
    <w:lvl w:ilvl="0" w:tplc="FFDE8D3A">
      <w:start w:val="1"/>
      <w:numFmt w:val="bullet"/>
      <w:lvlText w:val=""/>
      <w:lvlJc w:val="left"/>
      <w:pPr>
        <w:ind w:left="-273" w:hanging="360"/>
      </w:pPr>
      <w:rPr>
        <w:rFonts w:ascii="Wingdings" w:hAnsi="Wingdings" w:hint="default"/>
        <w:color w:val="00B050"/>
        <w:sz w:val="20"/>
      </w:rPr>
    </w:lvl>
    <w:lvl w:ilvl="1" w:tplc="FFDE8D3A">
      <w:start w:val="1"/>
      <w:numFmt w:val="bullet"/>
      <w:lvlText w:val=""/>
      <w:lvlJc w:val="left"/>
      <w:pPr>
        <w:ind w:left="447" w:hanging="360"/>
      </w:pPr>
      <w:rPr>
        <w:rFonts w:ascii="Wingdings" w:hAnsi="Wingdings" w:hint="default"/>
        <w:color w:val="00B050"/>
        <w:sz w:val="20"/>
      </w:rPr>
    </w:lvl>
    <w:lvl w:ilvl="2" w:tplc="08090005" w:tentative="1">
      <w:start w:val="1"/>
      <w:numFmt w:val="bullet"/>
      <w:lvlText w:val=""/>
      <w:lvlJc w:val="left"/>
      <w:pPr>
        <w:ind w:left="1167" w:hanging="360"/>
      </w:pPr>
      <w:rPr>
        <w:rFonts w:ascii="Wingdings" w:hAnsi="Wingdings" w:hint="default"/>
      </w:rPr>
    </w:lvl>
    <w:lvl w:ilvl="3" w:tplc="08090001" w:tentative="1">
      <w:start w:val="1"/>
      <w:numFmt w:val="bullet"/>
      <w:lvlText w:val=""/>
      <w:lvlJc w:val="left"/>
      <w:pPr>
        <w:ind w:left="1887" w:hanging="360"/>
      </w:pPr>
      <w:rPr>
        <w:rFonts w:ascii="Symbol" w:hAnsi="Symbol" w:hint="default"/>
      </w:rPr>
    </w:lvl>
    <w:lvl w:ilvl="4" w:tplc="08090003" w:tentative="1">
      <w:start w:val="1"/>
      <w:numFmt w:val="bullet"/>
      <w:lvlText w:val="o"/>
      <w:lvlJc w:val="left"/>
      <w:pPr>
        <w:ind w:left="2607" w:hanging="360"/>
      </w:pPr>
      <w:rPr>
        <w:rFonts w:ascii="Courier New" w:hAnsi="Courier New" w:cs="Courier New" w:hint="default"/>
      </w:rPr>
    </w:lvl>
    <w:lvl w:ilvl="5" w:tplc="08090005" w:tentative="1">
      <w:start w:val="1"/>
      <w:numFmt w:val="bullet"/>
      <w:lvlText w:val=""/>
      <w:lvlJc w:val="left"/>
      <w:pPr>
        <w:ind w:left="3327" w:hanging="360"/>
      </w:pPr>
      <w:rPr>
        <w:rFonts w:ascii="Wingdings" w:hAnsi="Wingdings" w:hint="default"/>
      </w:rPr>
    </w:lvl>
    <w:lvl w:ilvl="6" w:tplc="08090001" w:tentative="1">
      <w:start w:val="1"/>
      <w:numFmt w:val="bullet"/>
      <w:lvlText w:val=""/>
      <w:lvlJc w:val="left"/>
      <w:pPr>
        <w:ind w:left="4047" w:hanging="360"/>
      </w:pPr>
      <w:rPr>
        <w:rFonts w:ascii="Symbol" w:hAnsi="Symbol" w:hint="default"/>
      </w:rPr>
    </w:lvl>
    <w:lvl w:ilvl="7" w:tplc="08090003" w:tentative="1">
      <w:start w:val="1"/>
      <w:numFmt w:val="bullet"/>
      <w:lvlText w:val="o"/>
      <w:lvlJc w:val="left"/>
      <w:pPr>
        <w:ind w:left="4767" w:hanging="360"/>
      </w:pPr>
      <w:rPr>
        <w:rFonts w:ascii="Courier New" w:hAnsi="Courier New" w:cs="Courier New" w:hint="default"/>
      </w:rPr>
    </w:lvl>
    <w:lvl w:ilvl="8" w:tplc="08090005" w:tentative="1">
      <w:start w:val="1"/>
      <w:numFmt w:val="bullet"/>
      <w:lvlText w:val=""/>
      <w:lvlJc w:val="left"/>
      <w:pPr>
        <w:ind w:left="5487" w:hanging="360"/>
      </w:pPr>
      <w:rPr>
        <w:rFonts w:ascii="Wingdings" w:hAnsi="Wingdings" w:hint="default"/>
      </w:rPr>
    </w:lvl>
  </w:abstractNum>
  <w:num w:numId="1">
    <w:abstractNumId w:val="10"/>
  </w:num>
  <w:num w:numId="2">
    <w:abstractNumId w:val="4"/>
  </w:num>
  <w:num w:numId="3">
    <w:abstractNumId w:val="19"/>
  </w:num>
  <w:num w:numId="4">
    <w:abstractNumId w:val="1"/>
  </w:num>
  <w:num w:numId="5">
    <w:abstractNumId w:val="18"/>
  </w:num>
  <w:num w:numId="6">
    <w:abstractNumId w:val="3"/>
  </w:num>
  <w:num w:numId="7">
    <w:abstractNumId w:val="20"/>
  </w:num>
  <w:num w:numId="8">
    <w:abstractNumId w:val="15"/>
  </w:num>
  <w:num w:numId="9">
    <w:abstractNumId w:val="8"/>
  </w:num>
  <w:num w:numId="10">
    <w:abstractNumId w:val="11"/>
  </w:num>
  <w:num w:numId="11">
    <w:abstractNumId w:val="9"/>
  </w:num>
  <w:num w:numId="12">
    <w:abstractNumId w:val="0"/>
  </w:num>
  <w:num w:numId="13">
    <w:abstractNumId w:val="12"/>
  </w:num>
  <w:num w:numId="14">
    <w:abstractNumId w:val="2"/>
  </w:num>
  <w:num w:numId="15">
    <w:abstractNumId w:val="13"/>
  </w:num>
  <w:num w:numId="16">
    <w:abstractNumId w:val="21"/>
  </w:num>
  <w:num w:numId="17">
    <w:abstractNumId w:val="22"/>
  </w:num>
  <w:num w:numId="18">
    <w:abstractNumId w:val="6"/>
  </w:num>
  <w:num w:numId="19">
    <w:abstractNumId w:val="7"/>
  </w:num>
  <w:num w:numId="20">
    <w:abstractNumId w:val="17"/>
  </w:num>
  <w:num w:numId="21">
    <w:abstractNumId w:val="5"/>
  </w:num>
  <w:num w:numId="22">
    <w:abstractNumId w:val="23"/>
  </w:num>
  <w:num w:numId="23">
    <w:abstractNumId w:val="16"/>
  </w:num>
  <w:num w:numId="24">
    <w:abstractNumId w:val="1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513F"/>
    <w:rsid w:val="000025A7"/>
    <w:rsid w:val="000D513F"/>
    <w:rsid w:val="00116551"/>
    <w:rsid w:val="00141BC6"/>
    <w:rsid w:val="001E4624"/>
    <w:rsid w:val="00256D00"/>
    <w:rsid w:val="00334895"/>
    <w:rsid w:val="003C646D"/>
    <w:rsid w:val="003D4935"/>
    <w:rsid w:val="00463663"/>
    <w:rsid w:val="004E371B"/>
    <w:rsid w:val="005635ED"/>
    <w:rsid w:val="005E3F6D"/>
    <w:rsid w:val="006322FF"/>
    <w:rsid w:val="007D4183"/>
    <w:rsid w:val="007F161A"/>
    <w:rsid w:val="008309D7"/>
    <w:rsid w:val="00882255"/>
    <w:rsid w:val="00974BE8"/>
    <w:rsid w:val="00A16FA8"/>
    <w:rsid w:val="00AE27C5"/>
    <w:rsid w:val="00B00B98"/>
    <w:rsid w:val="00C00282"/>
    <w:rsid w:val="00C956FF"/>
    <w:rsid w:val="00D56520"/>
    <w:rsid w:val="00DA4834"/>
    <w:rsid w:val="00E13E74"/>
    <w:rsid w:val="00E34F97"/>
    <w:rsid w:val="00EB2D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hapeDefaults>
    <o:shapedefaults v:ext="edit" spidmax="1027"/>
    <o:shapelayout v:ext="edit">
      <o:idmap v:ext="edit" data="1"/>
    </o:shapelayout>
  </w:shapeDefaults>
  <w:decimalSymbol w:val="."/>
  <w:listSeparator w:val=","/>
  <w14:docId w14:val="6CAAD957"/>
  <w15:chartTrackingRefBased/>
  <w15:docId w15:val="{79B72E97-5C46-4989-A345-584FD3CDDE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0D513F"/>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0D513F"/>
  </w:style>
  <w:style w:type="table" w:styleId="TableGrid">
    <w:name w:val="Table Grid"/>
    <w:basedOn w:val="TableNormal"/>
    <w:uiPriority w:val="59"/>
    <w:rsid w:val="000D513F"/>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E371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02400549">
      <w:bodyDiv w:val="1"/>
      <w:marLeft w:val="0"/>
      <w:marRight w:val="0"/>
      <w:marTop w:val="0"/>
      <w:marBottom w:val="0"/>
      <w:divBdr>
        <w:top w:val="none" w:sz="0" w:space="0" w:color="auto"/>
        <w:left w:val="none" w:sz="0" w:space="0" w:color="auto"/>
        <w:bottom w:val="none" w:sz="0" w:space="0" w:color="auto"/>
        <w:right w:val="none" w:sz="0" w:space="0" w:color="auto"/>
      </w:divBdr>
      <w:divsChild>
        <w:div w:id="1564369366">
          <w:marLeft w:val="0"/>
          <w:marRight w:val="0"/>
          <w:marTop w:val="15"/>
          <w:marBottom w:val="0"/>
          <w:divBdr>
            <w:top w:val="single" w:sz="48" w:space="0" w:color="auto"/>
            <w:left w:val="single" w:sz="48" w:space="0" w:color="auto"/>
            <w:bottom w:val="single" w:sz="48" w:space="0" w:color="auto"/>
            <w:right w:val="single" w:sz="48" w:space="0" w:color="auto"/>
          </w:divBdr>
          <w:divsChild>
            <w:div w:id="891187557">
              <w:marLeft w:val="0"/>
              <w:marRight w:val="0"/>
              <w:marTop w:val="0"/>
              <w:marBottom w:val="0"/>
              <w:divBdr>
                <w:top w:val="none" w:sz="0" w:space="0" w:color="auto"/>
                <w:left w:val="none" w:sz="0" w:space="0" w:color="auto"/>
                <w:bottom w:val="none" w:sz="0" w:space="0" w:color="auto"/>
                <w:right w:val="none" w:sz="0" w:space="0" w:color="auto"/>
              </w:divBdr>
              <w:divsChild>
                <w:div w:id="1130246674">
                  <w:marLeft w:val="0"/>
                  <w:marRight w:val="0"/>
                  <w:marTop w:val="0"/>
                  <w:marBottom w:val="0"/>
                  <w:divBdr>
                    <w:top w:val="none" w:sz="0" w:space="0" w:color="auto"/>
                    <w:left w:val="none" w:sz="0" w:space="0" w:color="auto"/>
                    <w:bottom w:val="none" w:sz="0" w:space="0" w:color="auto"/>
                    <w:right w:val="none" w:sz="0" w:space="0" w:color="auto"/>
                  </w:divBdr>
                </w:div>
                <w:div w:id="1922981448">
                  <w:marLeft w:val="0"/>
                  <w:marRight w:val="0"/>
                  <w:marTop w:val="0"/>
                  <w:marBottom w:val="0"/>
                  <w:divBdr>
                    <w:top w:val="none" w:sz="0" w:space="0" w:color="auto"/>
                    <w:left w:val="none" w:sz="0" w:space="0" w:color="auto"/>
                    <w:bottom w:val="none" w:sz="0" w:space="0" w:color="auto"/>
                    <w:right w:val="none" w:sz="0" w:space="0" w:color="auto"/>
                  </w:divBdr>
                </w:div>
                <w:div w:id="643510887">
                  <w:marLeft w:val="0"/>
                  <w:marRight w:val="0"/>
                  <w:marTop w:val="0"/>
                  <w:marBottom w:val="0"/>
                  <w:divBdr>
                    <w:top w:val="none" w:sz="0" w:space="0" w:color="auto"/>
                    <w:left w:val="none" w:sz="0" w:space="0" w:color="auto"/>
                    <w:bottom w:val="none" w:sz="0" w:space="0" w:color="auto"/>
                    <w:right w:val="none" w:sz="0" w:space="0" w:color="auto"/>
                  </w:divBdr>
                </w:div>
                <w:div w:id="701714427">
                  <w:marLeft w:val="0"/>
                  <w:marRight w:val="0"/>
                  <w:marTop w:val="0"/>
                  <w:marBottom w:val="0"/>
                  <w:divBdr>
                    <w:top w:val="none" w:sz="0" w:space="0" w:color="auto"/>
                    <w:left w:val="none" w:sz="0" w:space="0" w:color="auto"/>
                    <w:bottom w:val="none" w:sz="0" w:space="0" w:color="auto"/>
                    <w:right w:val="none" w:sz="0" w:space="0" w:color="auto"/>
                  </w:divBdr>
                </w:div>
                <w:div w:id="1788156633">
                  <w:marLeft w:val="0"/>
                  <w:marRight w:val="0"/>
                  <w:marTop w:val="0"/>
                  <w:marBottom w:val="0"/>
                  <w:divBdr>
                    <w:top w:val="none" w:sz="0" w:space="0" w:color="auto"/>
                    <w:left w:val="none" w:sz="0" w:space="0" w:color="auto"/>
                    <w:bottom w:val="none" w:sz="0" w:space="0" w:color="auto"/>
                    <w:right w:val="none" w:sz="0" w:space="0" w:color="auto"/>
                  </w:divBdr>
                </w:div>
                <w:div w:id="286745572">
                  <w:marLeft w:val="0"/>
                  <w:marRight w:val="0"/>
                  <w:marTop w:val="0"/>
                  <w:marBottom w:val="0"/>
                  <w:divBdr>
                    <w:top w:val="none" w:sz="0" w:space="0" w:color="auto"/>
                    <w:left w:val="none" w:sz="0" w:space="0" w:color="auto"/>
                    <w:bottom w:val="none" w:sz="0" w:space="0" w:color="auto"/>
                    <w:right w:val="none" w:sz="0" w:space="0" w:color="auto"/>
                  </w:divBdr>
                </w:div>
                <w:div w:id="939918543">
                  <w:marLeft w:val="0"/>
                  <w:marRight w:val="0"/>
                  <w:marTop w:val="0"/>
                  <w:marBottom w:val="0"/>
                  <w:divBdr>
                    <w:top w:val="none" w:sz="0" w:space="0" w:color="auto"/>
                    <w:left w:val="none" w:sz="0" w:space="0" w:color="auto"/>
                    <w:bottom w:val="none" w:sz="0" w:space="0" w:color="auto"/>
                    <w:right w:val="none" w:sz="0" w:space="0" w:color="auto"/>
                  </w:divBdr>
                </w:div>
                <w:div w:id="59445635">
                  <w:marLeft w:val="0"/>
                  <w:marRight w:val="0"/>
                  <w:marTop w:val="0"/>
                  <w:marBottom w:val="0"/>
                  <w:divBdr>
                    <w:top w:val="none" w:sz="0" w:space="0" w:color="auto"/>
                    <w:left w:val="none" w:sz="0" w:space="0" w:color="auto"/>
                    <w:bottom w:val="none" w:sz="0" w:space="0" w:color="auto"/>
                    <w:right w:val="none" w:sz="0" w:space="0" w:color="auto"/>
                  </w:divBdr>
                </w:div>
                <w:div w:id="1419331761">
                  <w:marLeft w:val="0"/>
                  <w:marRight w:val="0"/>
                  <w:marTop w:val="0"/>
                  <w:marBottom w:val="0"/>
                  <w:divBdr>
                    <w:top w:val="none" w:sz="0" w:space="0" w:color="auto"/>
                    <w:left w:val="none" w:sz="0" w:space="0" w:color="auto"/>
                    <w:bottom w:val="none" w:sz="0" w:space="0" w:color="auto"/>
                    <w:right w:val="none" w:sz="0" w:space="0" w:color="auto"/>
                  </w:divBdr>
                </w:div>
                <w:div w:id="1132483405">
                  <w:marLeft w:val="0"/>
                  <w:marRight w:val="0"/>
                  <w:marTop w:val="0"/>
                  <w:marBottom w:val="0"/>
                  <w:divBdr>
                    <w:top w:val="none" w:sz="0" w:space="0" w:color="auto"/>
                    <w:left w:val="none" w:sz="0" w:space="0" w:color="auto"/>
                    <w:bottom w:val="none" w:sz="0" w:space="0" w:color="auto"/>
                    <w:right w:val="none" w:sz="0" w:space="0" w:color="auto"/>
                  </w:divBdr>
                </w:div>
                <w:div w:id="1674792665">
                  <w:marLeft w:val="0"/>
                  <w:marRight w:val="0"/>
                  <w:marTop w:val="0"/>
                  <w:marBottom w:val="0"/>
                  <w:divBdr>
                    <w:top w:val="none" w:sz="0" w:space="0" w:color="auto"/>
                    <w:left w:val="none" w:sz="0" w:space="0" w:color="auto"/>
                    <w:bottom w:val="none" w:sz="0" w:space="0" w:color="auto"/>
                    <w:right w:val="none" w:sz="0" w:space="0" w:color="auto"/>
                  </w:divBdr>
                </w:div>
                <w:div w:id="2173597">
                  <w:marLeft w:val="0"/>
                  <w:marRight w:val="0"/>
                  <w:marTop w:val="0"/>
                  <w:marBottom w:val="0"/>
                  <w:divBdr>
                    <w:top w:val="none" w:sz="0" w:space="0" w:color="auto"/>
                    <w:left w:val="none" w:sz="0" w:space="0" w:color="auto"/>
                    <w:bottom w:val="none" w:sz="0" w:space="0" w:color="auto"/>
                    <w:right w:val="none" w:sz="0" w:space="0" w:color="auto"/>
                  </w:divBdr>
                </w:div>
                <w:div w:id="1837768119">
                  <w:marLeft w:val="0"/>
                  <w:marRight w:val="0"/>
                  <w:marTop w:val="0"/>
                  <w:marBottom w:val="0"/>
                  <w:divBdr>
                    <w:top w:val="none" w:sz="0" w:space="0" w:color="auto"/>
                    <w:left w:val="none" w:sz="0" w:space="0" w:color="auto"/>
                    <w:bottom w:val="none" w:sz="0" w:space="0" w:color="auto"/>
                    <w:right w:val="none" w:sz="0" w:space="0" w:color="auto"/>
                  </w:divBdr>
                </w:div>
                <w:div w:id="330109570">
                  <w:marLeft w:val="0"/>
                  <w:marRight w:val="0"/>
                  <w:marTop w:val="0"/>
                  <w:marBottom w:val="0"/>
                  <w:divBdr>
                    <w:top w:val="none" w:sz="0" w:space="0" w:color="auto"/>
                    <w:left w:val="none" w:sz="0" w:space="0" w:color="auto"/>
                    <w:bottom w:val="none" w:sz="0" w:space="0" w:color="auto"/>
                    <w:right w:val="none" w:sz="0" w:space="0" w:color="auto"/>
                  </w:divBdr>
                </w:div>
                <w:div w:id="595939437">
                  <w:marLeft w:val="0"/>
                  <w:marRight w:val="0"/>
                  <w:marTop w:val="0"/>
                  <w:marBottom w:val="0"/>
                  <w:divBdr>
                    <w:top w:val="none" w:sz="0" w:space="0" w:color="auto"/>
                    <w:left w:val="none" w:sz="0" w:space="0" w:color="auto"/>
                    <w:bottom w:val="none" w:sz="0" w:space="0" w:color="auto"/>
                    <w:right w:val="none" w:sz="0" w:space="0" w:color="auto"/>
                  </w:divBdr>
                </w:div>
                <w:div w:id="373969991">
                  <w:marLeft w:val="0"/>
                  <w:marRight w:val="0"/>
                  <w:marTop w:val="0"/>
                  <w:marBottom w:val="0"/>
                  <w:divBdr>
                    <w:top w:val="none" w:sz="0" w:space="0" w:color="auto"/>
                    <w:left w:val="none" w:sz="0" w:space="0" w:color="auto"/>
                    <w:bottom w:val="none" w:sz="0" w:space="0" w:color="auto"/>
                    <w:right w:val="none" w:sz="0" w:space="0" w:color="auto"/>
                  </w:divBdr>
                </w:div>
                <w:div w:id="1098058851">
                  <w:marLeft w:val="0"/>
                  <w:marRight w:val="0"/>
                  <w:marTop w:val="0"/>
                  <w:marBottom w:val="0"/>
                  <w:divBdr>
                    <w:top w:val="none" w:sz="0" w:space="0" w:color="auto"/>
                    <w:left w:val="none" w:sz="0" w:space="0" w:color="auto"/>
                    <w:bottom w:val="none" w:sz="0" w:space="0" w:color="auto"/>
                    <w:right w:val="none" w:sz="0" w:space="0" w:color="auto"/>
                  </w:divBdr>
                </w:div>
                <w:div w:id="930621852">
                  <w:marLeft w:val="0"/>
                  <w:marRight w:val="0"/>
                  <w:marTop w:val="0"/>
                  <w:marBottom w:val="0"/>
                  <w:divBdr>
                    <w:top w:val="none" w:sz="0" w:space="0" w:color="auto"/>
                    <w:left w:val="none" w:sz="0" w:space="0" w:color="auto"/>
                    <w:bottom w:val="none" w:sz="0" w:space="0" w:color="auto"/>
                    <w:right w:val="none" w:sz="0" w:space="0" w:color="auto"/>
                  </w:divBdr>
                </w:div>
                <w:div w:id="1381249390">
                  <w:marLeft w:val="0"/>
                  <w:marRight w:val="0"/>
                  <w:marTop w:val="0"/>
                  <w:marBottom w:val="0"/>
                  <w:divBdr>
                    <w:top w:val="none" w:sz="0" w:space="0" w:color="auto"/>
                    <w:left w:val="none" w:sz="0" w:space="0" w:color="auto"/>
                    <w:bottom w:val="none" w:sz="0" w:space="0" w:color="auto"/>
                    <w:right w:val="none" w:sz="0" w:space="0" w:color="auto"/>
                  </w:divBdr>
                </w:div>
                <w:div w:id="1505587396">
                  <w:marLeft w:val="0"/>
                  <w:marRight w:val="0"/>
                  <w:marTop w:val="0"/>
                  <w:marBottom w:val="0"/>
                  <w:divBdr>
                    <w:top w:val="none" w:sz="0" w:space="0" w:color="auto"/>
                    <w:left w:val="none" w:sz="0" w:space="0" w:color="auto"/>
                    <w:bottom w:val="none" w:sz="0" w:space="0" w:color="auto"/>
                    <w:right w:val="none" w:sz="0" w:space="0" w:color="auto"/>
                  </w:divBdr>
                </w:div>
                <w:div w:id="649987334">
                  <w:marLeft w:val="0"/>
                  <w:marRight w:val="0"/>
                  <w:marTop w:val="0"/>
                  <w:marBottom w:val="0"/>
                  <w:divBdr>
                    <w:top w:val="none" w:sz="0" w:space="0" w:color="auto"/>
                    <w:left w:val="none" w:sz="0" w:space="0" w:color="auto"/>
                    <w:bottom w:val="none" w:sz="0" w:space="0" w:color="auto"/>
                    <w:right w:val="none" w:sz="0" w:space="0" w:color="auto"/>
                  </w:divBdr>
                </w:div>
                <w:div w:id="1032420919">
                  <w:marLeft w:val="0"/>
                  <w:marRight w:val="0"/>
                  <w:marTop w:val="0"/>
                  <w:marBottom w:val="0"/>
                  <w:divBdr>
                    <w:top w:val="none" w:sz="0" w:space="0" w:color="auto"/>
                    <w:left w:val="none" w:sz="0" w:space="0" w:color="auto"/>
                    <w:bottom w:val="none" w:sz="0" w:space="0" w:color="auto"/>
                    <w:right w:val="none" w:sz="0" w:space="0" w:color="auto"/>
                  </w:divBdr>
                </w:div>
                <w:div w:id="870530528">
                  <w:marLeft w:val="0"/>
                  <w:marRight w:val="0"/>
                  <w:marTop w:val="0"/>
                  <w:marBottom w:val="0"/>
                  <w:divBdr>
                    <w:top w:val="none" w:sz="0" w:space="0" w:color="auto"/>
                    <w:left w:val="none" w:sz="0" w:space="0" w:color="auto"/>
                    <w:bottom w:val="none" w:sz="0" w:space="0" w:color="auto"/>
                    <w:right w:val="none" w:sz="0" w:space="0" w:color="auto"/>
                  </w:divBdr>
                </w:div>
                <w:div w:id="1496534470">
                  <w:marLeft w:val="0"/>
                  <w:marRight w:val="0"/>
                  <w:marTop w:val="0"/>
                  <w:marBottom w:val="0"/>
                  <w:divBdr>
                    <w:top w:val="none" w:sz="0" w:space="0" w:color="auto"/>
                    <w:left w:val="none" w:sz="0" w:space="0" w:color="auto"/>
                    <w:bottom w:val="none" w:sz="0" w:space="0" w:color="auto"/>
                    <w:right w:val="none" w:sz="0" w:space="0" w:color="auto"/>
                  </w:divBdr>
                </w:div>
                <w:div w:id="978847475">
                  <w:marLeft w:val="0"/>
                  <w:marRight w:val="0"/>
                  <w:marTop w:val="0"/>
                  <w:marBottom w:val="0"/>
                  <w:divBdr>
                    <w:top w:val="none" w:sz="0" w:space="0" w:color="auto"/>
                    <w:left w:val="none" w:sz="0" w:space="0" w:color="auto"/>
                    <w:bottom w:val="none" w:sz="0" w:space="0" w:color="auto"/>
                    <w:right w:val="none" w:sz="0" w:space="0" w:color="auto"/>
                  </w:divBdr>
                </w:div>
                <w:div w:id="354431828">
                  <w:marLeft w:val="0"/>
                  <w:marRight w:val="0"/>
                  <w:marTop w:val="0"/>
                  <w:marBottom w:val="0"/>
                  <w:divBdr>
                    <w:top w:val="none" w:sz="0" w:space="0" w:color="auto"/>
                    <w:left w:val="none" w:sz="0" w:space="0" w:color="auto"/>
                    <w:bottom w:val="none" w:sz="0" w:space="0" w:color="auto"/>
                    <w:right w:val="none" w:sz="0" w:space="0" w:color="auto"/>
                  </w:divBdr>
                </w:div>
                <w:div w:id="736440095">
                  <w:marLeft w:val="0"/>
                  <w:marRight w:val="0"/>
                  <w:marTop w:val="0"/>
                  <w:marBottom w:val="0"/>
                  <w:divBdr>
                    <w:top w:val="none" w:sz="0" w:space="0" w:color="auto"/>
                    <w:left w:val="none" w:sz="0" w:space="0" w:color="auto"/>
                    <w:bottom w:val="none" w:sz="0" w:space="0" w:color="auto"/>
                    <w:right w:val="none" w:sz="0" w:space="0" w:color="auto"/>
                  </w:divBdr>
                </w:div>
                <w:div w:id="1077552934">
                  <w:marLeft w:val="0"/>
                  <w:marRight w:val="0"/>
                  <w:marTop w:val="0"/>
                  <w:marBottom w:val="0"/>
                  <w:divBdr>
                    <w:top w:val="none" w:sz="0" w:space="0" w:color="auto"/>
                    <w:left w:val="none" w:sz="0" w:space="0" w:color="auto"/>
                    <w:bottom w:val="none" w:sz="0" w:space="0" w:color="auto"/>
                    <w:right w:val="none" w:sz="0" w:space="0" w:color="auto"/>
                  </w:divBdr>
                </w:div>
                <w:div w:id="1840267375">
                  <w:marLeft w:val="0"/>
                  <w:marRight w:val="0"/>
                  <w:marTop w:val="0"/>
                  <w:marBottom w:val="0"/>
                  <w:divBdr>
                    <w:top w:val="none" w:sz="0" w:space="0" w:color="auto"/>
                    <w:left w:val="none" w:sz="0" w:space="0" w:color="auto"/>
                    <w:bottom w:val="none" w:sz="0" w:space="0" w:color="auto"/>
                    <w:right w:val="none" w:sz="0" w:space="0" w:color="auto"/>
                  </w:divBdr>
                </w:div>
                <w:div w:id="119423908">
                  <w:marLeft w:val="0"/>
                  <w:marRight w:val="0"/>
                  <w:marTop w:val="0"/>
                  <w:marBottom w:val="0"/>
                  <w:divBdr>
                    <w:top w:val="none" w:sz="0" w:space="0" w:color="auto"/>
                    <w:left w:val="none" w:sz="0" w:space="0" w:color="auto"/>
                    <w:bottom w:val="none" w:sz="0" w:space="0" w:color="auto"/>
                    <w:right w:val="none" w:sz="0" w:space="0" w:color="auto"/>
                  </w:divBdr>
                </w:div>
                <w:div w:id="158618195">
                  <w:marLeft w:val="0"/>
                  <w:marRight w:val="0"/>
                  <w:marTop w:val="0"/>
                  <w:marBottom w:val="0"/>
                  <w:divBdr>
                    <w:top w:val="none" w:sz="0" w:space="0" w:color="auto"/>
                    <w:left w:val="none" w:sz="0" w:space="0" w:color="auto"/>
                    <w:bottom w:val="none" w:sz="0" w:space="0" w:color="auto"/>
                    <w:right w:val="none" w:sz="0" w:space="0" w:color="auto"/>
                  </w:divBdr>
                </w:div>
                <w:div w:id="1678848812">
                  <w:marLeft w:val="0"/>
                  <w:marRight w:val="0"/>
                  <w:marTop w:val="0"/>
                  <w:marBottom w:val="0"/>
                  <w:divBdr>
                    <w:top w:val="none" w:sz="0" w:space="0" w:color="auto"/>
                    <w:left w:val="none" w:sz="0" w:space="0" w:color="auto"/>
                    <w:bottom w:val="none" w:sz="0" w:space="0" w:color="auto"/>
                    <w:right w:val="none" w:sz="0" w:space="0" w:color="auto"/>
                  </w:divBdr>
                </w:div>
                <w:div w:id="770053375">
                  <w:marLeft w:val="0"/>
                  <w:marRight w:val="0"/>
                  <w:marTop w:val="0"/>
                  <w:marBottom w:val="0"/>
                  <w:divBdr>
                    <w:top w:val="none" w:sz="0" w:space="0" w:color="auto"/>
                    <w:left w:val="none" w:sz="0" w:space="0" w:color="auto"/>
                    <w:bottom w:val="none" w:sz="0" w:space="0" w:color="auto"/>
                    <w:right w:val="none" w:sz="0" w:space="0" w:color="auto"/>
                  </w:divBdr>
                </w:div>
                <w:div w:id="1975913512">
                  <w:marLeft w:val="0"/>
                  <w:marRight w:val="0"/>
                  <w:marTop w:val="0"/>
                  <w:marBottom w:val="0"/>
                  <w:divBdr>
                    <w:top w:val="none" w:sz="0" w:space="0" w:color="auto"/>
                    <w:left w:val="none" w:sz="0" w:space="0" w:color="auto"/>
                    <w:bottom w:val="none" w:sz="0" w:space="0" w:color="auto"/>
                    <w:right w:val="none" w:sz="0" w:space="0" w:color="auto"/>
                  </w:divBdr>
                </w:div>
                <w:div w:id="1604143304">
                  <w:marLeft w:val="0"/>
                  <w:marRight w:val="0"/>
                  <w:marTop w:val="0"/>
                  <w:marBottom w:val="0"/>
                  <w:divBdr>
                    <w:top w:val="none" w:sz="0" w:space="0" w:color="auto"/>
                    <w:left w:val="none" w:sz="0" w:space="0" w:color="auto"/>
                    <w:bottom w:val="none" w:sz="0" w:space="0" w:color="auto"/>
                    <w:right w:val="none" w:sz="0" w:space="0" w:color="auto"/>
                  </w:divBdr>
                </w:div>
                <w:div w:id="1004628839">
                  <w:marLeft w:val="0"/>
                  <w:marRight w:val="0"/>
                  <w:marTop w:val="0"/>
                  <w:marBottom w:val="0"/>
                  <w:divBdr>
                    <w:top w:val="none" w:sz="0" w:space="0" w:color="auto"/>
                    <w:left w:val="none" w:sz="0" w:space="0" w:color="auto"/>
                    <w:bottom w:val="none" w:sz="0" w:space="0" w:color="auto"/>
                    <w:right w:val="none" w:sz="0" w:space="0" w:color="auto"/>
                  </w:divBdr>
                </w:div>
                <w:div w:id="2121365268">
                  <w:marLeft w:val="0"/>
                  <w:marRight w:val="0"/>
                  <w:marTop w:val="0"/>
                  <w:marBottom w:val="0"/>
                  <w:divBdr>
                    <w:top w:val="none" w:sz="0" w:space="0" w:color="auto"/>
                    <w:left w:val="none" w:sz="0" w:space="0" w:color="auto"/>
                    <w:bottom w:val="none" w:sz="0" w:space="0" w:color="auto"/>
                    <w:right w:val="none" w:sz="0" w:space="0" w:color="auto"/>
                  </w:divBdr>
                </w:div>
                <w:div w:id="1747075042">
                  <w:marLeft w:val="0"/>
                  <w:marRight w:val="0"/>
                  <w:marTop w:val="0"/>
                  <w:marBottom w:val="0"/>
                  <w:divBdr>
                    <w:top w:val="none" w:sz="0" w:space="0" w:color="auto"/>
                    <w:left w:val="none" w:sz="0" w:space="0" w:color="auto"/>
                    <w:bottom w:val="none" w:sz="0" w:space="0" w:color="auto"/>
                    <w:right w:val="none" w:sz="0" w:space="0" w:color="auto"/>
                  </w:divBdr>
                </w:div>
                <w:div w:id="1489862377">
                  <w:marLeft w:val="0"/>
                  <w:marRight w:val="0"/>
                  <w:marTop w:val="0"/>
                  <w:marBottom w:val="0"/>
                  <w:divBdr>
                    <w:top w:val="none" w:sz="0" w:space="0" w:color="auto"/>
                    <w:left w:val="none" w:sz="0" w:space="0" w:color="auto"/>
                    <w:bottom w:val="none" w:sz="0" w:space="0" w:color="auto"/>
                    <w:right w:val="none" w:sz="0" w:space="0" w:color="auto"/>
                  </w:divBdr>
                </w:div>
                <w:div w:id="1803962068">
                  <w:marLeft w:val="0"/>
                  <w:marRight w:val="0"/>
                  <w:marTop w:val="0"/>
                  <w:marBottom w:val="0"/>
                  <w:divBdr>
                    <w:top w:val="none" w:sz="0" w:space="0" w:color="auto"/>
                    <w:left w:val="none" w:sz="0" w:space="0" w:color="auto"/>
                    <w:bottom w:val="none" w:sz="0" w:space="0" w:color="auto"/>
                    <w:right w:val="none" w:sz="0" w:space="0" w:color="auto"/>
                  </w:divBdr>
                </w:div>
                <w:div w:id="1344550535">
                  <w:marLeft w:val="0"/>
                  <w:marRight w:val="0"/>
                  <w:marTop w:val="0"/>
                  <w:marBottom w:val="0"/>
                  <w:divBdr>
                    <w:top w:val="none" w:sz="0" w:space="0" w:color="auto"/>
                    <w:left w:val="none" w:sz="0" w:space="0" w:color="auto"/>
                    <w:bottom w:val="none" w:sz="0" w:space="0" w:color="auto"/>
                    <w:right w:val="none" w:sz="0" w:space="0" w:color="auto"/>
                  </w:divBdr>
                </w:div>
                <w:div w:id="45951345">
                  <w:marLeft w:val="0"/>
                  <w:marRight w:val="0"/>
                  <w:marTop w:val="0"/>
                  <w:marBottom w:val="0"/>
                  <w:divBdr>
                    <w:top w:val="none" w:sz="0" w:space="0" w:color="auto"/>
                    <w:left w:val="none" w:sz="0" w:space="0" w:color="auto"/>
                    <w:bottom w:val="none" w:sz="0" w:space="0" w:color="auto"/>
                    <w:right w:val="none" w:sz="0" w:space="0" w:color="auto"/>
                  </w:divBdr>
                </w:div>
                <w:div w:id="1560554236">
                  <w:marLeft w:val="0"/>
                  <w:marRight w:val="0"/>
                  <w:marTop w:val="0"/>
                  <w:marBottom w:val="0"/>
                  <w:divBdr>
                    <w:top w:val="none" w:sz="0" w:space="0" w:color="auto"/>
                    <w:left w:val="none" w:sz="0" w:space="0" w:color="auto"/>
                    <w:bottom w:val="none" w:sz="0" w:space="0" w:color="auto"/>
                    <w:right w:val="none" w:sz="0" w:space="0" w:color="auto"/>
                  </w:divBdr>
                </w:div>
                <w:div w:id="234704566">
                  <w:marLeft w:val="0"/>
                  <w:marRight w:val="0"/>
                  <w:marTop w:val="0"/>
                  <w:marBottom w:val="0"/>
                  <w:divBdr>
                    <w:top w:val="none" w:sz="0" w:space="0" w:color="auto"/>
                    <w:left w:val="none" w:sz="0" w:space="0" w:color="auto"/>
                    <w:bottom w:val="none" w:sz="0" w:space="0" w:color="auto"/>
                    <w:right w:val="none" w:sz="0" w:space="0" w:color="auto"/>
                  </w:divBdr>
                </w:div>
                <w:div w:id="845679394">
                  <w:marLeft w:val="0"/>
                  <w:marRight w:val="0"/>
                  <w:marTop w:val="0"/>
                  <w:marBottom w:val="0"/>
                  <w:divBdr>
                    <w:top w:val="none" w:sz="0" w:space="0" w:color="auto"/>
                    <w:left w:val="none" w:sz="0" w:space="0" w:color="auto"/>
                    <w:bottom w:val="none" w:sz="0" w:space="0" w:color="auto"/>
                    <w:right w:val="none" w:sz="0" w:space="0" w:color="auto"/>
                  </w:divBdr>
                </w:div>
                <w:div w:id="557979382">
                  <w:marLeft w:val="0"/>
                  <w:marRight w:val="0"/>
                  <w:marTop w:val="0"/>
                  <w:marBottom w:val="0"/>
                  <w:divBdr>
                    <w:top w:val="none" w:sz="0" w:space="0" w:color="auto"/>
                    <w:left w:val="none" w:sz="0" w:space="0" w:color="auto"/>
                    <w:bottom w:val="none" w:sz="0" w:space="0" w:color="auto"/>
                    <w:right w:val="none" w:sz="0" w:space="0" w:color="auto"/>
                  </w:divBdr>
                </w:div>
                <w:div w:id="1774012969">
                  <w:marLeft w:val="0"/>
                  <w:marRight w:val="0"/>
                  <w:marTop w:val="0"/>
                  <w:marBottom w:val="0"/>
                  <w:divBdr>
                    <w:top w:val="none" w:sz="0" w:space="0" w:color="auto"/>
                    <w:left w:val="none" w:sz="0" w:space="0" w:color="auto"/>
                    <w:bottom w:val="none" w:sz="0" w:space="0" w:color="auto"/>
                    <w:right w:val="none" w:sz="0" w:space="0" w:color="auto"/>
                  </w:divBdr>
                </w:div>
                <w:div w:id="777918741">
                  <w:marLeft w:val="0"/>
                  <w:marRight w:val="0"/>
                  <w:marTop w:val="0"/>
                  <w:marBottom w:val="0"/>
                  <w:divBdr>
                    <w:top w:val="none" w:sz="0" w:space="0" w:color="auto"/>
                    <w:left w:val="none" w:sz="0" w:space="0" w:color="auto"/>
                    <w:bottom w:val="none" w:sz="0" w:space="0" w:color="auto"/>
                    <w:right w:val="none" w:sz="0" w:space="0" w:color="auto"/>
                  </w:divBdr>
                </w:div>
                <w:div w:id="1487936003">
                  <w:marLeft w:val="0"/>
                  <w:marRight w:val="0"/>
                  <w:marTop w:val="0"/>
                  <w:marBottom w:val="0"/>
                  <w:divBdr>
                    <w:top w:val="none" w:sz="0" w:space="0" w:color="auto"/>
                    <w:left w:val="none" w:sz="0" w:space="0" w:color="auto"/>
                    <w:bottom w:val="none" w:sz="0" w:space="0" w:color="auto"/>
                    <w:right w:val="none" w:sz="0" w:space="0" w:color="auto"/>
                  </w:divBdr>
                </w:div>
                <w:div w:id="2127769303">
                  <w:marLeft w:val="0"/>
                  <w:marRight w:val="0"/>
                  <w:marTop w:val="0"/>
                  <w:marBottom w:val="0"/>
                  <w:divBdr>
                    <w:top w:val="none" w:sz="0" w:space="0" w:color="auto"/>
                    <w:left w:val="none" w:sz="0" w:space="0" w:color="auto"/>
                    <w:bottom w:val="none" w:sz="0" w:space="0" w:color="auto"/>
                    <w:right w:val="none" w:sz="0" w:space="0" w:color="auto"/>
                  </w:divBdr>
                </w:div>
                <w:div w:id="171342404">
                  <w:marLeft w:val="0"/>
                  <w:marRight w:val="0"/>
                  <w:marTop w:val="0"/>
                  <w:marBottom w:val="0"/>
                  <w:divBdr>
                    <w:top w:val="none" w:sz="0" w:space="0" w:color="auto"/>
                    <w:left w:val="none" w:sz="0" w:space="0" w:color="auto"/>
                    <w:bottom w:val="none" w:sz="0" w:space="0" w:color="auto"/>
                    <w:right w:val="none" w:sz="0" w:space="0" w:color="auto"/>
                  </w:divBdr>
                </w:div>
                <w:div w:id="758218544">
                  <w:marLeft w:val="0"/>
                  <w:marRight w:val="0"/>
                  <w:marTop w:val="0"/>
                  <w:marBottom w:val="0"/>
                  <w:divBdr>
                    <w:top w:val="none" w:sz="0" w:space="0" w:color="auto"/>
                    <w:left w:val="none" w:sz="0" w:space="0" w:color="auto"/>
                    <w:bottom w:val="none" w:sz="0" w:space="0" w:color="auto"/>
                    <w:right w:val="none" w:sz="0" w:space="0" w:color="auto"/>
                  </w:divBdr>
                </w:div>
                <w:div w:id="2140685041">
                  <w:marLeft w:val="0"/>
                  <w:marRight w:val="0"/>
                  <w:marTop w:val="0"/>
                  <w:marBottom w:val="0"/>
                  <w:divBdr>
                    <w:top w:val="none" w:sz="0" w:space="0" w:color="auto"/>
                    <w:left w:val="none" w:sz="0" w:space="0" w:color="auto"/>
                    <w:bottom w:val="none" w:sz="0" w:space="0" w:color="auto"/>
                    <w:right w:val="none" w:sz="0" w:space="0" w:color="auto"/>
                  </w:divBdr>
                </w:div>
                <w:div w:id="806749580">
                  <w:marLeft w:val="0"/>
                  <w:marRight w:val="0"/>
                  <w:marTop w:val="0"/>
                  <w:marBottom w:val="0"/>
                  <w:divBdr>
                    <w:top w:val="none" w:sz="0" w:space="0" w:color="auto"/>
                    <w:left w:val="none" w:sz="0" w:space="0" w:color="auto"/>
                    <w:bottom w:val="none" w:sz="0" w:space="0" w:color="auto"/>
                    <w:right w:val="none" w:sz="0" w:space="0" w:color="auto"/>
                  </w:divBdr>
                </w:div>
                <w:div w:id="1122650095">
                  <w:marLeft w:val="0"/>
                  <w:marRight w:val="0"/>
                  <w:marTop w:val="0"/>
                  <w:marBottom w:val="0"/>
                  <w:divBdr>
                    <w:top w:val="none" w:sz="0" w:space="0" w:color="auto"/>
                    <w:left w:val="none" w:sz="0" w:space="0" w:color="auto"/>
                    <w:bottom w:val="none" w:sz="0" w:space="0" w:color="auto"/>
                    <w:right w:val="none" w:sz="0" w:space="0" w:color="auto"/>
                  </w:divBdr>
                </w:div>
                <w:div w:id="846990857">
                  <w:marLeft w:val="0"/>
                  <w:marRight w:val="0"/>
                  <w:marTop w:val="0"/>
                  <w:marBottom w:val="0"/>
                  <w:divBdr>
                    <w:top w:val="none" w:sz="0" w:space="0" w:color="auto"/>
                    <w:left w:val="none" w:sz="0" w:space="0" w:color="auto"/>
                    <w:bottom w:val="none" w:sz="0" w:space="0" w:color="auto"/>
                    <w:right w:val="none" w:sz="0" w:space="0" w:color="auto"/>
                  </w:divBdr>
                </w:div>
                <w:div w:id="41173272">
                  <w:marLeft w:val="0"/>
                  <w:marRight w:val="0"/>
                  <w:marTop w:val="0"/>
                  <w:marBottom w:val="0"/>
                  <w:divBdr>
                    <w:top w:val="none" w:sz="0" w:space="0" w:color="auto"/>
                    <w:left w:val="none" w:sz="0" w:space="0" w:color="auto"/>
                    <w:bottom w:val="none" w:sz="0" w:space="0" w:color="auto"/>
                    <w:right w:val="none" w:sz="0" w:space="0" w:color="auto"/>
                  </w:divBdr>
                </w:div>
                <w:div w:id="1079595306">
                  <w:marLeft w:val="0"/>
                  <w:marRight w:val="0"/>
                  <w:marTop w:val="0"/>
                  <w:marBottom w:val="0"/>
                  <w:divBdr>
                    <w:top w:val="none" w:sz="0" w:space="0" w:color="auto"/>
                    <w:left w:val="none" w:sz="0" w:space="0" w:color="auto"/>
                    <w:bottom w:val="none" w:sz="0" w:space="0" w:color="auto"/>
                    <w:right w:val="none" w:sz="0" w:space="0" w:color="auto"/>
                  </w:divBdr>
                </w:div>
                <w:div w:id="1627470291">
                  <w:marLeft w:val="0"/>
                  <w:marRight w:val="0"/>
                  <w:marTop w:val="0"/>
                  <w:marBottom w:val="0"/>
                  <w:divBdr>
                    <w:top w:val="none" w:sz="0" w:space="0" w:color="auto"/>
                    <w:left w:val="none" w:sz="0" w:space="0" w:color="auto"/>
                    <w:bottom w:val="none" w:sz="0" w:space="0" w:color="auto"/>
                    <w:right w:val="none" w:sz="0" w:space="0" w:color="auto"/>
                  </w:divBdr>
                </w:div>
                <w:div w:id="1519655842">
                  <w:marLeft w:val="0"/>
                  <w:marRight w:val="0"/>
                  <w:marTop w:val="0"/>
                  <w:marBottom w:val="0"/>
                  <w:divBdr>
                    <w:top w:val="none" w:sz="0" w:space="0" w:color="auto"/>
                    <w:left w:val="none" w:sz="0" w:space="0" w:color="auto"/>
                    <w:bottom w:val="none" w:sz="0" w:space="0" w:color="auto"/>
                    <w:right w:val="none" w:sz="0" w:space="0" w:color="auto"/>
                  </w:divBdr>
                </w:div>
                <w:div w:id="877861440">
                  <w:marLeft w:val="0"/>
                  <w:marRight w:val="0"/>
                  <w:marTop w:val="0"/>
                  <w:marBottom w:val="0"/>
                  <w:divBdr>
                    <w:top w:val="none" w:sz="0" w:space="0" w:color="auto"/>
                    <w:left w:val="none" w:sz="0" w:space="0" w:color="auto"/>
                    <w:bottom w:val="none" w:sz="0" w:space="0" w:color="auto"/>
                    <w:right w:val="none" w:sz="0" w:space="0" w:color="auto"/>
                  </w:divBdr>
                </w:div>
                <w:div w:id="660038434">
                  <w:marLeft w:val="0"/>
                  <w:marRight w:val="0"/>
                  <w:marTop w:val="0"/>
                  <w:marBottom w:val="0"/>
                  <w:divBdr>
                    <w:top w:val="none" w:sz="0" w:space="0" w:color="auto"/>
                    <w:left w:val="none" w:sz="0" w:space="0" w:color="auto"/>
                    <w:bottom w:val="none" w:sz="0" w:space="0" w:color="auto"/>
                    <w:right w:val="none" w:sz="0" w:space="0" w:color="auto"/>
                  </w:divBdr>
                </w:div>
                <w:div w:id="735323364">
                  <w:marLeft w:val="0"/>
                  <w:marRight w:val="0"/>
                  <w:marTop w:val="0"/>
                  <w:marBottom w:val="0"/>
                  <w:divBdr>
                    <w:top w:val="none" w:sz="0" w:space="0" w:color="auto"/>
                    <w:left w:val="none" w:sz="0" w:space="0" w:color="auto"/>
                    <w:bottom w:val="none" w:sz="0" w:space="0" w:color="auto"/>
                    <w:right w:val="none" w:sz="0" w:space="0" w:color="auto"/>
                  </w:divBdr>
                </w:div>
                <w:div w:id="1377777253">
                  <w:marLeft w:val="0"/>
                  <w:marRight w:val="0"/>
                  <w:marTop w:val="0"/>
                  <w:marBottom w:val="0"/>
                  <w:divBdr>
                    <w:top w:val="none" w:sz="0" w:space="0" w:color="auto"/>
                    <w:left w:val="none" w:sz="0" w:space="0" w:color="auto"/>
                    <w:bottom w:val="none" w:sz="0" w:space="0" w:color="auto"/>
                    <w:right w:val="none" w:sz="0" w:space="0" w:color="auto"/>
                  </w:divBdr>
                </w:div>
                <w:div w:id="1591428862">
                  <w:marLeft w:val="0"/>
                  <w:marRight w:val="0"/>
                  <w:marTop w:val="0"/>
                  <w:marBottom w:val="0"/>
                  <w:divBdr>
                    <w:top w:val="none" w:sz="0" w:space="0" w:color="auto"/>
                    <w:left w:val="none" w:sz="0" w:space="0" w:color="auto"/>
                    <w:bottom w:val="none" w:sz="0" w:space="0" w:color="auto"/>
                    <w:right w:val="none" w:sz="0" w:space="0" w:color="auto"/>
                  </w:divBdr>
                </w:div>
                <w:div w:id="433132777">
                  <w:marLeft w:val="0"/>
                  <w:marRight w:val="0"/>
                  <w:marTop w:val="0"/>
                  <w:marBottom w:val="0"/>
                  <w:divBdr>
                    <w:top w:val="none" w:sz="0" w:space="0" w:color="auto"/>
                    <w:left w:val="none" w:sz="0" w:space="0" w:color="auto"/>
                    <w:bottom w:val="none" w:sz="0" w:space="0" w:color="auto"/>
                    <w:right w:val="none" w:sz="0" w:space="0" w:color="auto"/>
                  </w:divBdr>
                </w:div>
                <w:div w:id="857084842">
                  <w:marLeft w:val="0"/>
                  <w:marRight w:val="0"/>
                  <w:marTop w:val="0"/>
                  <w:marBottom w:val="0"/>
                  <w:divBdr>
                    <w:top w:val="none" w:sz="0" w:space="0" w:color="auto"/>
                    <w:left w:val="none" w:sz="0" w:space="0" w:color="auto"/>
                    <w:bottom w:val="none" w:sz="0" w:space="0" w:color="auto"/>
                    <w:right w:val="none" w:sz="0" w:space="0" w:color="auto"/>
                  </w:divBdr>
                </w:div>
                <w:div w:id="1984507554">
                  <w:marLeft w:val="0"/>
                  <w:marRight w:val="0"/>
                  <w:marTop w:val="0"/>
                  <w:marBottom w:val="0"/>
                  <w:divBdr>
                    <w:top w:val="none" w:sz="0" w:space="0" w:color="auto"/>
                    <w:left w:val="none" w:sz="0" w:space="0" w:color="auto"/>
                    <w:bottom w:val="none" w:sz="0" w:space="0" w:color="auto"/>
                    <w:right w:val="none" w:sz="0" w:space="0" w:color="auto"/>
                  </w:divBdr>
                </w:div>
                <w:div w:id="200285417">
                  <w:marLeft w:val="0"/>
                  <w:marRight w:val="0"/>
                  <w:marTop w:val="0"/>
                  <w:marBottom w:val="0"/>
                  <w:divBdr>
                    <w:top w:val="none" w:sz="0" w:space="0" w:color="auto"/>
                    <w:left w:val="none" w:sz="0" w:space="0" w:color="auto"/>
                    <w:bottom w:val="none" w:sz="0" w:space="0" w:color="auto"/>
                    <w:right w:val="none" w:sz="0" w:space="0" w:color="auto"/>
                  </w:divBdr>
                </w:div>
                <w:div w:id="873231849">
                  <w:marLeft w:val="0"/>
                  <w:marRight w:val="0"/>
                  <w:marTop w:val="0"/>
                  <w:marBottom w:val="0"/>
                  <w:divBdr>
                    <w:top w:val="none" w:sz="0" w:space="0" w:color="auto"/>
                    <w:left w:val="none" w:sz="0" w:space="0" w:color="auto"/>
                    <w:bottom w:val="none" w:sz="0" w:space="0" w:color="auto"/>
                    <w:right w:val="none" w:sz="0" w:space="0" w:color="auto"/>
                  </w:divBdr>
                </w:div>
                <w:div w:id="531646694">
                  <w:marLeft w:val="0"/>
                  <w:marRight w:val="0"/>
                  <w:marTop w:val="0"/>
                  <w:marBottom w:val="0"/>
                  <w:divBdr>
                    <w:top w:val="none" w:sz="0" w:space="0" w:color="auto"/>
                    <w:left w:val="none" w:sz="0" w:space="0" w:color="auto"/>
                    <w:bottom w:val="none" w:sz="0" w:space="0" w:color="auto"/>
                    <w:right w:val="none" w:sz="0" w:space="0" w:color="auto"/>
                  </w:divBdr>
                </w:div>
                <w:div w:id="953755477">
                  <w:marLeft w:val="0"/>
                  <w:marRight w:val="0"/>
                  <w:marTop w:val="0"/>
                  <w:marBottom w:val="0"/>
                  <w:divBdr>
                    <w:top w:val="none" w:sz="0" w:space="0" w:color="auto"/>
                    <w:left w:val="none" w:sz="0" w:space="0" w:color="auto"/>
                    <w:bottom w:val="none" w:sz="0" w:space="0" w:color="auto"/>
                    <w:right w:val="none" w:sz="0" w:space="0" w:color="auto"/>
                  </w:divBdr>
                </w:div>
                <w:div w:id="81923619">
                  <w:marLeft w:val="0"/>
                  <w:marRight w:val="0"/>
                  <w:marTop w:val="0"/>
                  <w:marBottom w:val="0"/>
                  <w:divBdr>
                    <w:top w:val="none" w:sz="0" w:space="0" w:color="auto"/>
                    <w:left w:val="none" w:sz="0" w:space="0" w:color="auto"/>
                    <w:bottom w:val="none" w:sz="0" w:space="0" w:color="auto"/>
                    <w:right w:val="none" w:sz="0" w:space="0" w:color="auto"/>
                  </w:divBdr>
                </w:div>
                <w:div w:id="1718164976">
                  <w:marLeft w:val="0"/>
                  <w:marRight w:val="0"/>
                  <w:marTop w:val="0"/>
                  <w:marBottom w:val="0"/>
                  <w:divBdr>
                    <w:top w:val="none" w:sz="0" w:space="0" w:color="auto"/>
                    <w:left w:val="none" w:sz="0" w:space="0" w:color="auto"/>
                    <w:bottom w:val="none" w:sz="0" w:space="0" w:color="auto"/>
                    <w:right w:val="none" w:sz="0" w:space="0" w:color="auto"/>
                  </w:divBdr>
                </w:div>
                <w:div w:id="581646951">
                  <w:marLeft w:val="0"/>
                  <w:marRight w:val="0"/>
                  <w:marTop w:val="0"/>
                  <w:marBottom w:val="0"/>
                  <w:divBdr>
                    <w:top w:val="none" w:sz="0" w:space="0" w:color="auto"/>
                    <w:left w:val="none" w:sz="0" w:space="0" w:color="auto"/>
                    <w:bottom w:val="none" w:sz="0" w:space="0" w:color="auto"/>
                    <w:right w:val="none" w:sz="0" w:space="0" w:color="auto"/>
                  </w:divBdr>
                </w:div>
                <w:div w:id="618997622">
                  <w:marLeft w:val="0"/>
                  <w:marRight w:val="0"/>
                  <w:marTop w:val="0"/>
                  <w:marBottom w:val="0"/>
                  <w:divBdr>
                    <w:top w:val="none" w:sz="0" w:space="0" w:color="auto"/>
                    <w:left w:val="none" w:sz="0" w:space="0" w:color="auto"/>
                    <w:bottom w:val="none" w:sz="0" w:space="0" w:color="auto"/>
                    <w:right w:val="none" w:sz="0" w:space="0" w:color="auto"/>
                  </w:divBdr>
                </w:div>
                <w:div w:id="1801605602">
                  <w:marLeft w:val="0"/>
                  <w:marRight w:val="0"/>
                  <w:marTop w:val="0"/>
                  <w:marBottom w:val="0"/>
                  <w:divBdr>
                    <w:top w:val="none" w:sz="0" w:space="0" w:color="auto"/>
                    <w:left w:val="none" w:sz="0" w:space="0" w:color="auto"/>
                    <w:bottom w:val="none" w:sz="0" w:space="0" w:color="auto"/>
                    <w:right w:val="none" w:sz="0" w:space="0" w:color="auto"/>
                  </w:divBdr>
                </w:div>
                <w:div w:id="2088572307">
                  <w:marLeft w:val="0"/>
                  <w:marRight w:val="0"/>
                  <w:marTop w:val="0"/>
                  <w:marBottom w:val="0"/>
                  <w:divBdr>
                    <w:top w:val="none" w:sz="0" w:space="0" w:color="auto"/>
                    <w:left w:val="none" w:sz="0" w:space="0" w:color="auto"/>
                    <w:bottom w:val="none" w:sz="0" w:space="0" w:color="auto"/>
                    <w:right w:val="none" w:sz="0" w:space="0" w:color="auto"/>
                  </w:divBdr>
                </w:div>
                <w:div w:id="695352366">
                  <w:marLeft w:val="0"/>
                  <w:marRight w:val="0"/>
                  <w:marTop w:val="0"/>
                  <w:marBottom w:val="0"/>
                  <w:divBdr>
                    <w:top w:val="none" w:sz="0" w:space="0" w:color="auto"/>
                    <w:left w:val="none" w:sz="0" w:space="0" w:color="auto"/>
                    <w:bottom w:val="none" w:sz="0" w:space="0" w:color="auto"/>
                    <w:right w:val="none" w:sz="0" w:space="0" w:color="auto"/>
                  </w:divBdr>
                </w:div>
                <w:div w:id="980111347">
                  <w:marLeft w:val="0"/>
                  <w:marRight w:val="0"/>
                  <w:marTop w:val="0"/>
                  <w:marBottom w:val="0"/>
                  <w:divBdr>
                    <w:top w:val="none" w:sz="0" w:space="0" w:color="auto"/>
                    <w:left w:val="none" w:sz="0" w:space="0" w:color="auto"/>
                    <w:bottom w:val="none" w:sz="0" w:space="0" w:color="auto"/>
                    <w:right w:val="none" w:sz="0" w:space="0" w:color="auto"/>
                  </w:divBdr>
                </w:div>
                <w:div w:id="1338262858">
                  <w:marLeft w:val="0"/>
                  <w:marRight w:val="0"/>
                  <w:marTop w:val="0"/>
                  <w:marBottom w:val="0"/>
                  <w:divBdr>
                    <w:top w:val="none" w:sz="0" w:space="0" w:color="auto"/>
                    <w:left w:val="none" w:sz="0" w:space="0" w:color="auto"/>
                    <w:bottom w:val="none" w:sz="0" w:space="0" w:color="auto"/>
                    <w:right w:val="none" w:sz="0" w:space="0" w:color="auto"/>
                  </w:divBdr>
                </w:div>
                <w:div w:id="1161307870">
                  <w:marLeft w:val="0"/>
                  <w:marRight w:val="0"/>
                  <w:marTop w:val="0"/>
                  <w:marBottom w:val="0"/>
                  <w:divBdr>
                    <w:top w:val="none" w:sz="0" w:space="0" w:color="auto"/>
                    <w:left w:val="none" w:sz="0" w:space="0" w:color="auto"/>
                    <w:bottom w:val="none" w:sz="0" w:space="0" w:color="auto"/>
                    <w:right w:val="none" w:sz="0" w:space="0" w:color="auto"/>
                  </w:divBdr>
                </w:div>
                <w:div w:id="859702044">
                  <w:marLeft w:val="0"/>
                  <w:marRight w:val="0"/>
                  <w:marTop w:val="0"/>
                  <w:marBottom w:val="0"/>
                  <w:divBdr>
                    <w:top w:val="none" w:sz="0" w:space="0" w:color="auto"/>
                    <w:left w:val="none" w:sz="0" w:space="0" w:color="auto"/>
                    <w:bottom w:val="none" w:sz="0" w:space="0" w:color="auto"/>
                    <w:right w:val="none" w:sz="0" w:space="0" w:color="auto"/>
                  </w:divBdr>
                </w:div>
                <w:div w:id="1302806669">
                  <w:marLeft w:val="0"/>
                  <w:marRight w:val="0"/>
                  <w:marTop w:val="0"/>
                  <w:marBottom w:val="0"/>
                  <w:divBdr>
                    <w:top w:val="none" w:sz="0" w:space="0" w:color="auto"/>
                    <w:left w:val="none" w:sz="0" w:space="0" w:color="auto"/>
                    <w:bottom w:val="none" w:sz="0" w:space="0" w:color="auto"/>
                    <w:right w:val="none" w:sz="0" w:space="0" w:color="auto"/>
                  </w:divBdr>
                </w:div>
                <w:div w:id="234559545">
                  <w:marLeft w:val="0"/>
                  <w:marRight w:val="0"/>
                  <w:marTop w:val="0"/>
                  <w:marBottom w:val="0"/>
                  <w:divBdr>
                    <w:top w:val="none" w:sz="0" w:space="0" w:color="auto"/>
                    <w:left w:val="none" w:sz="0" w:space="0" w:color="auto"/>
                    <w:bottom w:val="none" w:sz="0" w:space="0" w:color="auto"/>
                    <w:right w:val="none" w:sz="0" w:space="0" w:color="auto"/>
                  </w:divBdr>
                </w:div>
                <w:div w:id="1603150818">
                  <w:marLeft w:val="0"/>
                  <w:marRight w:val="0"/>
                  <w:marTop w:val="0"/>
                  <w:marBottom w:val="0"/>
                  <w:divBdr>
                    <w:top w:val="none" w:sz="0" w:space="0" w:color="auto"/>
                    <w:left w:val="none" w:sz="0" w:space="0" w:color="auto"/>
                    <w:bottom w:val="none" w:sz="0" w:space="0" w:color="auto"/>
                    <w:right w:val="none" w:sz="0" w:space="0" w:color="auto"/>
                  </w:divBdr>
                </w:div>
                <w:div w:id="633826189">
                  <w:marLeft w:val="0"/>
                  <w:marRight w:val="0"/>
                  <w:marTop w:val="0"/>
                  <w:marBottom w:val="0"/>
                  <w:divBdr>
                    <w:top w:val="none" w:sz="0" w:space="0" w:color="auto"/>
                    <w:left w:val="none" w:sz="0" w:space="0" w:color="auto"/>
                    <w:bottom w:val="none" w:sz="0" w:space="0" w:color="auto"/>
                    <w:right w:val="none" w:sz="0" w:space="0" w:color="auto"/>
                  </w:divBdr>
                </w:div>
                <w:div w:id="384958995">
                  <w:marLeft w:val="0"/>
                  <w:marRight w:val="0"/>
                  <w:marTop w:val="0"/>
                  <w:marBottom w:val="0"/>
                  <w:divBdr>
                    <w:top w:val="none" w:sz="0" w:space="0" w:color="auto"/>
                    <w:left w:val="none" w:sz="0" w:space="0" w:color="auto"/>
                    <w:bottom w:val="none" w:sz="0" w:space="0" w:color="auto"/>
                    <w:right w:val="none" w:sz="0" w:space="0" w:color="auto"/>
                  </w:divBdr>
                </w:div>
                <w:div w:id="591472682">
                  <w:marLeft w:val="0"/>
                  <w:marRight w:val="0"/>
                  <w:marTop w:val="0"/>
                  <w:marBottom w:val="0"/>
                  <w:divBdr>
                    <w:top w:val="none" w:sz="0" w:space="0" w:color="auto"/>
                    <w:left w:val="none" w:sz="0" w:space="0" w:color="auto"/>
                    <w:bottom w:val="none" w:sz="0" w:space="0" w:color="auto"/>
                    <w:right w:val="none" w:sz="0" w:space="0" w:color="auto"/>
                  </w:divBdr>
                </w:div>
                <w:div w:id="1938633767">
                  <w:marLeft w:val="0"/>
                  <w:marRight w:val="0"/>
                  <w:marTop w:val="0"/>
                  <w:marBottom w:val="0"/>
                  <w:divBdr>
                    <w:top w:val="none" w:sz="0" w:space="0" w:color="auto"/>
                    <w:left w:val="none" w:sz="0" w:space="0" w:color="auto"/>
                    <w:bottom w:val="none" w:sz="0" w:space="0" w:color="auto"/>
                    <w:right w:val="none" w:sz="0" w:space="0" w:color="auto"/>
                  </w:divBdr>
                </w:div>
                <w:div w:id="1223906234">
                  <w:marLeft w:val="0"/>
                  <w:marRight w:val="0"/>
                  <w:marTop w:val="0"/>
                  <w:marBottom w:val="0"/>
                  <w:divBdr>
                    <w:top w:val="none" w:sz="0" w:space="0" w:color="auto"/>
                    <w:left w:val="none" w:sz="0" w:space="0" w:color="auto"/>
                    <w:bottom w:val="none" w:sz="0" w:space="0" w:color="auto"/>
                    <w:right w:val="none" w:sz="0" w:space="0" w:color="auto"/>
                  </w:divBdr>
                </w:div>
                <w:div w:id="529417268">
                  <w:marLeft w:val="0"/>
                  <w:marRight w:val="0"/>
                  <w:marTop w:val="0"/>
                  <w:marBottom w:val="0"/>
                  <w:divBdr>
                    <w:top w:val="none" w:sz="0" w:space="0" w:color="auto"/>
                    <w:left w:val="none" w:sz="0" w:space="0" w:color="auto"/>
                    <w:bottom w:val="none" w:sz="0" w:space="0" w:color="auto"/>
                    <w:right w:val="none" w:sz="0" w:space="0" w:color="auto"/>
                  </w:divBdr>
                </w:div>
                <w:div w:id="460423098">
                  <w:marLeft w:val="0"/>
                  <w:marRight w:val="0"/>
                  <w:marTop w:val="0"/>
                  <w:marBottom w:val="0"/>
                  <w:divBdr>
                    <w:top w:val="none" w:sz="0" w:space="0" w:color="auto"/>
                    <w:left w:val="none" w:sz="0" w:space="0" w:color="auto"/>
                    <w:bottom w:val="none" w:sz="0" w:space="0" w:color="auto"/>
                    <w:right w:val="none" w:sz="0" w:space="0" w:color="auto"/>
                  </w:divBdr>
                </w:div>
                <w:div w:id="878473635">
                  <w:marLeft w:val="0"/>
                  <w:marRight w:val="0"/>
                  <w:marTop w:val="0"/>
                  <w:marBottom w:val="0"/>
                  <w:divBdr>
                    <w:top w:val="none" w:sz="0" w:space="0" w:color="auto"/>
                    <w:left w:val="none" w:sz="0" w:space="0" w:color="auto"/>
                    <w:bottom w:val="none" w:sz="0" w:space="0" w:color="auto"/>
                    <w:right w:val="none" w:sz="0" w:space="0" w:color="auto"/>
                  </w:divBdr>
                </w:div>
                <w:div w:id="351883169">
                  <w:marLeft w:val="0"/>
                  <w:marRight w:val="0"/>
                  <w:marTop w:val="0"/>
                  <w:marBottom w:val="0"/>
                  <w:divBdr>
                    <w:top w:val="none" w:sz="0" w:space="0" w:color="auto"/>
                    <w:left w:val="none" w:sz="0" w:space="0" w:color="auto"/>
                    <w:bottom w:val="none" w:sz="0" w:space="0" w:color="auto"/>
                    <w:right w:val="none" w:sz="0" w:space="0" w:color="auto"/>
                  </w:divBdr>
                </w:div>
                <w:div w:id="1849560106">
                  <w:marLeft w:val="0"/>
                  <w:marRight w:val="0"/>
                  <w:marTop w:val="0"/>
                  <w:marBottom w:val="0"/>
                  <w:divBdr>
                    <w:top w:val="none" w:sz="0" w:space="0" w:color="auto"/>
                    <w:left w:val="none" w:sz="0" w:space="0" w:color="auto"/>
                    <w:bottom w:val="none" w:sz="0" w:space="0" w:color="auto"/>
                    <w:right w:val="none" w:sz="0" w:space="0" w:color="auto"/>
                  </w:divBdr>
                </w:div>
                <w:div w:id="937057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1553</TotalTime>
  <Pages>4</Pages>
  <Words>765</Words>
  <Characters>4366</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teacher</cp:lastModifiedBy>
  <cp:revision>13</cp:revision>
  <dcterms:created xsi:type="dcterms:W3CDTF">2022-10-02T19:04:00Z</dcterms:created>
  <dcterms:modified xsi:type="dcterms:W3CDTF">2024-09-02T23:35:00Z</dcterms:modified>
</cp:coreProperties>
</file>